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E57F7" w14:textId="77777777" w:rsidR="00203323" w:rsidRPr="00203323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33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ЗДРАВООХРАНЕНИЯ АЛТАЙСКОГО КРАЯ</w:t>
      </w:r>
    </w:p>
    <w:p w14:paraId="65217F16" w14:textId="77777777" w:rsidR="00203323" w:rsidRPr="00203323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33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(МИНЗДРАВ АЛТАЙСКОГО КРАЯ)</w:t>
      </w:r>
    </w:p>
    <w:p w14:paraId="51155F75" w14:textId="77777777" w:rsidR="00203323" w:rsidRPr="00203323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FBFDFF" w14:textId="77777777" w:rsidR="00203323" w:rsidRPr="00203323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33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КРАЕВОЕ ГОСУДАРСТВЕННОЕ БЮДЖЕТНОЕ ПРОФЕССИОНАЛЬНОЕ ОБРАЗОВАТЕЛЬНОЕ УЧРЕЖДЕНИЕ «БИЙСКИЙ МЕДИЦИНСКИЙ КОЛЛЕДЖ»</w:t>
      </w:r>
    </w:p>
    <w:p w14:paraId="26424A23" w14:textId="4A0E6F91" w:rsidR="00A935B2" w:rsidRPr="00203323" w:rsidRDefault="00A935B2" w:rsidP="00203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3631"/>
        <w:gridCol w:w="2364"/>
        <w:gridCol w:w="2882"/>
        <w:gridCol w:w="235"/>
      </w:tblGrid>
      <w:tr w:rsidR="001D435A" w14:paraId="61D0F111" w14:textId="77777777" w:rsidTr="001C2F19">
        <w:trPr>
          <w:trHeight w:val="2553"/>
        </w:trPr>
        <w:tc>
          <w:tcPr>
            <w:tcW w:w="9349" w:type="dxa"/>
            <w:gridSpan w:val="5"/>
          </w:tcPr>
          <w:p w14:paraId="67AFE3BE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07A3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19CD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0E1D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5665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C114B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61D8" w14:textId="576A45FE" w:rsidR="001D435A" w:rsidRPr="001D435A" w:rsidRDefault="001D435A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FAE8F48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9C20" w14:textId="210032EE" w:rsidR="001D435A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  <w:p w14:paraId="59302674" w14:textId="34420D11" w:rsidR="001D435A" w:rsidRPr="001D435A" w:rsidRDefault="00203323" w:rsidP="0020332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В.С.Чикинева</w:t>
            </w:r>
            <w:proofErr w:type="spellEnd"/>
          </w:p>
          <w:p w14:paraId="27401E23" w14:textId="77777777" w:rsidR="001D435A" w:rsidRDefault="001D435A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«____» ____________ 20___ г.</w:t>
            </w:r>
          </w:p>
        </w:tc>
      </w:tr>
      <w:tr w:rsidR="001D435A" w14:paraId="174ACC0D" w14:textId="77777777" w:rsidTr="001C2F19">
        <w:trPr>
          <w:trHeight w:val="213"/>
        </w:trPr>
        <w:tc>
          <w:tcPr>
            <w:tcW w:w="9349" w:type="dxa"/>
            <w:gridSpan w:val="5"/>
          </w:tcPr>
          <w:p w14:paraId="27BCF68A" w14:textId="77777777" w:rsidR="001D435A" w:rsidRDefault="001D435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5207D435" w14:textId="77777777" w:rsidTr="001C2F19">
        <w:trPr>
          <w:trHeight w:val="213"/>
        </w:trPr>
        <w:tc>
          <w:tcPr>
            <w:tcW w:w="9349" w:type="dxa"/>
            <w:gridSpan w:val="5"/>
          </w:tcPr>
          <w:p w14:paraId="2B82BFE1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653E284F" w14:textId="77777777" w:rsidTr="001C2F19">
        <w:trPr>
          <w:trHeight w:val="213"/>
        </w:trPr>
        <w:tc>
          <w:tcPr>
            <w:tcW w:w="9349" w:type="dxa"/>
            <w:gridSpan w:val="5"/>
          </w:tcPr>
          <w:p w14:paraId="1164DB4F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594F181E" w14:textId="77777777" w:rsidTr="001C2F19">
        <w:trPr>
          <w:trHeight w:val="213"/>
        </w:trPr>
        <w:tc>
          <w:tcPr>
            <w:tcW w:w="9349" w:type="dxa"/>
            <w:gridSpan w:val="5"/>
          </w:tcPr>
          <w:p w14:paraId="1C9D4AE6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7331E7F8" w14:textId="77777777" w:rsidTr="001C2F19">
        <w:trPr>
          <w:trHeight w:val="213"/>
        </w:trPr>
        <w:tc>
          <w:tcPr>
            <w:tcW w:w="9349" w:type="dxa"/>
            <w:gridSpan w:val="5"/>
          </w:tcPr>
          <w:p w14:paraId="4A5D2A70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1218ACD8" w14:textId="77777777" w:rsidTr="001C2F19">
        <w:trPr>
          <w:trHeight w:val="213"/>
        </w:trPr>
        <w:tc>
          <w:tcPr>
            <w:tcW w:w="9349" w:type="dxa"/>
            <w:gridSpan w:val="5"/>
          </w:tcPr>
          <w:p w14:paraId="5C9D1AC4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5A" w14:paraId="6C48E4E2" w14:textId="77777777" w:rsidTr="001C2F19">
        <w:trPr>
          <w:trHeight w:val="2849"/>
        </w:trPr>
        <w:tc>
          <w:tcPr>
            <w:tcW w:w="9349" w:type="dxa"/>
            <w:gridSpan w:val="5"/>
          </w:tcPr>
          <w:p w14:paraId="445F5B38" w14:textId="77777777" w:rsidR="00EA7738" w:rsidRDefault="00EA7738" w:rsidP="00EA77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  <w:p w14:paraId="4A944C0B" w14:textId="77777777" w:rsidR="001D435A" w:rsidRDefault="00C249A7" w:rsidP="00EA77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323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ПРОИЗВОДСТВЕННОЙ ПРАКТИКИ</w:t>
            </w:r>
          </w:p>
          <w:p w14:paraId="36363071" w14:textId="77777777" w:rsidR="00EA7738" w:rsidRDefault="00EA7738" w:rsidP="00EA77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D2ED9" w14:textId="77777777" w:rsidR="00EA7738" w:rsidRPr="00EA7738" w:rsidRDefault="00EA7738" w:rsidP="00EA7738">
            <w:pPr>
              <w:pStyle w:val="af0"/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A7738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ПМ. 02 Осуществление лечебно-диагностической деятельности</w:t>
            </w:r>
          </w:p>
          <w:p w14:paraId="412B25D4" w14:textId="77777777" w:rsidR="00EA7738" w:rsidRPr="00EA7738" w:rsidRDefault="00EA7738" w:rsidP="00EA7738">
            <w:pPr>
              <w:pStyle w:val="af0"/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A7738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МДК 02.01 Проведение медицинского обследования с целью диагностики, назначения и проведения лечения заболеваний терапевтического профиля</w:t>
            </w:r>
          </w:p>
          <w:p w14:paraId="2F571E8B" w14:textId="77777777" w:rsidR="00EA7738" w:rsidRPr="00EA7738" w:rsidRDefault="00EA7738" w:rsidP="00EA7738">
            <w:pPr>
              <w:pStyle w:val="af0"/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A7738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31.02.01 Лечебное дело</w:t>
            </w:r>
          </w:p>
          <w:p w14:paraId="57AB9390" w14:textId="193B48EA" w:rsidR="00EA7738" w:rsidRPr="00203323" w:rsidRDefault="00EA7738" w:rsidP="00EA77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B23" w14:paraId="613D9088" w14:textId="77777777" w:rsidTr="001C2F19">
        <w:trPr>
          <w:trHeight w:val="243"/>
        </w:trPr>
        <w:tc>
          <w:tcPr>
            <w:tcW w:w="9349" w:type="dxa"/>
            <w:gridSpan w:val="5"/>
          </w:tcPr>
          <w:p w14:paraId="4381AFAE" w14:textId="77777777" w:rsidR="00B27B23" w:rsidRPr="001D435A" w:rsidRDefault="00B27B23" w:rsidP="001D4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3" w14:paraId="3468297E" w14:textId="77777777" w:rsidTr="001C2F19">
        <w:trPr>
          <w:trHeight w:val="213"/>
        </w:trPr>
        <w:tc>
          <w:tcPr>
            <w:tcW w:w="237" w:type="dxa"/>
          </w:tcPr>
          <w:p w14:paraId="11DEA7F2" w14:textId="77777777" w:rsidR="00551B2F" w:rsidRPr="00EA7738" w:rsidRDefault="00551B2F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3"/>
          </w:tcPr>
          <w:p w14:paraId="25DDB007" w14:textId="77777777" w:rsidR="00551B2F" w:rsidRPr="00EA7738" w:rsidRDefault="00551B2F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14:paraId="44B6D076" w14:textId="77777777" w:rsidR="00551B2F" w:rsidRDefault="00551B2F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2F" w:rsidRPr="00BA098A" w14:paraId="4B753B7F" w14:textId="77777777" w:rsidTr="001C2F19">
        <w:trPr>
          <w:trHeight w:val="148"/>
        </w:trPr>
        <w:tc>
          <w:tcPr>
            <w:tcW w:w="9349" w:type="dxa"/>
            <w:gridSpan w:val="5"/>
          </w:tcPr>
          <w:p w14:paraId="1B0C8C76" w14:textId="690A2211" w:rsidR="00551B2F" w:rsidRPr="00EA7738" w:rsidRDefault="00551B2F" w:rsidP="00EA773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D435A" w14:paraId="011DC020" w14:textId="77777777" w:rsidTr="001C2F19">
        <w:trPr>
          <w:trHeight w:val="213"/>
        </w:trPr>
        <w:tc>
          <w:tcPr>
            <w:tcW w:w="9349" w:type="dxa"/>
            <w:gridSpan w:val="5"/>
          </w:tcPr>
          <w:p w14:paraId="6B784C8D" w14:textId="77777777" w:rsidR="001D435A" w:rsidRPr="00EA7738" w:rsidRDefault="001D435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22448465" w14:textId="77777777" w:rsidTr="001C2F19">
        <w:trPr>
          <w:trHeight w:val="213"/>
        </w:trPr>
        <w:tc>
          <w:tcPr>
            <w:tcW w:w="9349" w:type="dxa"/>
            <w:gridSpan w:val="5"/>
          </w:tcPr>
          <w:p w14:paraId="6D604BB0" w14:textId="77777777" w:rsidR="00B27B23" w:rsidRPr="00EA7738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3" w14:paraId="4A7D9F95" w14:textId="77777777" w:rsidTr="001C2F19">
        <w:trPr>
          <w:trHeight w:val="213"/>
        </w:trPr>
        <w:tc>
          <w:tcPr>
            <w:tcW w:w="237" w:type="dxa"/>
          </w:tcPr>
          <w:p w14:paraId="3997D375" w14:textId="77777777" w:rsidR="00B27B23" w:rsidRPr="00EA7738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3"/>
          </w:tcPr>
          <w:p w14:paraId="10981542" w14:textId="77777777" w:rsidR="00B27B23" w:rsidRPr="00EA7738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14:paraId="35745214" w14:textId="77777777" w:rsidR="00B27B23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3" w14:paraId="3EDECA66" w14:textId="77777777" w:rsidTr="001C2F19">
        <w:trPr>
          <w:trHeight w:val="213"/>
        </w:trPr>
        <w:tc>
          <w:tcPr>
            <w:tcW w:w="237" w:type="dxa"/>
          </w:tcPr>
          <w:p w14:paraId="505FFA8F" w14:textId="77777777" w:rsidR="00B27B23" w:rsidRPr="00EA7738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3"/>
          </w:tcPr>
          <w:p w14:paraId="0D1C1B37" w14:textId="77777777" w:rsidR="00B27B23" w:rsidRPr="00EA7738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14:paraId="0A4CC99A" w14:textId="77777777" w:rsidR="00B27B23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BA098A" w14:paraId="2ED59EA0" w14:textId="77777777" w:rsidTr="001C2F19">
        <w:trPr>
          <w:trHeight w:val="139"/>
        </w:trPr>
        <w:tc>
          <w:tcPr>
            <w:tcW w:w="9349" w:type="dxa"/>
            <w:gridSpan w:val="5"/>
          </w:tcPr>
          <w:p w14:paraId="04078067" w14:textId="44C9C88F" w:rsidR="00B27B23" w:rsidRPr="00EA7738" w:rsidRDefault="00B27B23" w:rsidP="0087640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D435A" w14:paraId="4901EFE8" w14:textId="77777777" w:rsidTr="001C2F19">
        <w:trPr>
          <w:trHeight w:val="52"/>
        </w:trPr>
        <w:tc>
          <w:tcPr>
            <w:tcW w:w="9349" w:type="dxa"/>
            <w:gridSpan w:val="5"/>
          </w:tcPr>
          <w:p w14:paraId="5433243C" w14:textId="77777777" w:rsidR="001D435A" w:rsidRPr="00EA7738" w:rsidRDefault="001D435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1E987AA0" w14:textId="77777777" w:rsidTr="001C2F19">
        <w:trPr>
          <w:trHeight w:val="213"/>
        </w:trPr>
        <w:tc>
          <w:tcPr>
            <w:tcW w:w="9349" w:type="dxa"/>
            <w:gridSpan w:val="5"/>
          </w:tcPr>
          <w:p w14:paraId="6A5D7683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086437CF" w14:textId="77777777" w:rsidTr="001C2F19">
        <w:trPr>
          <w:trHeight w:val="213"/>
        </w:trPr>
        <w:tc>
          <w:tcPr>
            <w:tcW w:w="9349" w:type="dxa"/>
            <w:gridSpan w:val="5"/>
          </w:tcPr>
          <w:p w14:paraId="5AA50957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13C543F8" w14:textId="77777777" w:rsidTr="001C2F19">
        <w:trPr>
          <w:trHeight w:val="213"/>
        </w:trPr>
        <w:tc>
          <w:tcPr>
            <w:tcW w:w="9349" w:type="dxa"/>
            <w:gridSpan w:val="5"/>
          </w:tcPr>
          <w:p w14:paraId="07BDB494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5A" w14:paraId="0C6BA86A" w14:textId="77777777" w:rsidTr="001C2F19">
        <w:trPr>
          <w:trHeight w:val="213"/>
        </w:trPr>
        <w:tc>
          <w:tcPr>
            <w:tcW w:w="9349" w:type="dxa"/>
            <w:gridSpan w:val="5"/>
          </w:tcPr>
          <w:p w14:paraId="11CD4F66" w14:textId="77777777" w:rsidR="001D435A" w:rsidRDefault="001D435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3" w14:paraId="172E68AD" w14:textId="77777777" w:rsidTr="001C2F19">
        <w:trPr>
          <w:trHeight w:val="213"/>
        </w:trPr>
        <w:tc>
          <w:tcPr>
            <w:tcW w:w="3868" w:type="dxa"/>
            <w:gridSpan w:val="2"/>
          </w:tcPr>
          <w:p w14:paraId="1928B25E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94F7B0B" w14:textId="462EB83C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093025FF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3" w14:paraId="0DADA22A" w14:textId="77777777" w:rsidTr="001C2F19">
        <w:trPr>
          <w:trHeight w:val="250"/>
        </w:trPr>
        <w:tc>
          <w:tcPr>
            <w:tcW w:w="3868" w:type="dxa"/>
            <w:gridSpan w:val="2"/>
          </w:tcPr>
          <w:p w14:paraId="6A7281CC" w14:textId="77777777" w:rsidR="00A935B2" w:rsidRDefault="00A935B2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5EA5DDA" w14:textId="195FCC82" w:rsidR="00A935B2" w:rsidRPr="001D435A" w:rsidRDefault="00330C7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3">
              <w:rPr>
                <w:rFonts w:ascii="Times New Roman" w:hAnsi="Times New Roman" w:cs="Times New Roman"/>
                <w:sz w:val="28"/>
                <w:szCs w:val="28"/>
              </w:rPr>
              <w:t>г. Бийск, 2023</w:t>
            </w:r>
          </w:p>
        </w:tc>
        <w:tc>
          <w:tcPr>
            <w:tcW w:w="3117" w:type="dxa"/>
            <w:gridSpan w:val="2"/>
          </w:tcPr>
          <w:p w14:paraId="4B1F5FDE" w14:textId="77777777" w:rsidR="00A935B2" w:rsidRDefault="00A935B2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B731B" w14:textId="2044CF90" w:rsidR="00447A3E" w:rsidRPr="00782F21" w:rsidRDefault="00447A3E" w:rsidP="001C2F19">
      <w:pPr>
        <w:pStyle w:val="af0"/>
        <w:spacing w:after="0" w:line="21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A26D79" w:rsidRPr="00782F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C249A7" w:rsidRPr="00782F21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C249A7" w:rsidRPr="00782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564" w:rsidRPr="00782F21">
        <w:rPr>
          <w:rFonts w:ascii="Times New Roman" w:hAnsi="Times New Roman" w:cs="Times New Roman"/>
          <w:sz w:val="28"/>
          <w:szCs w:val="28"/>
        </w:rPr>
        <w:t xml:space="preserve">(далее – практика) </w:t>
      </w:r>
      <w:r w:rsidRPr="00782F21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D876F8" w:rsidRPr="00782F21">
        <w:rPr>
          <w:rFonts w:ascii="Times New Roman" w:hAnsi="Times New Roman" w:cs="Times New Roman"/>
          <w:sz w:val="28"/>
          <w:szCs w:val="28"/>
        </w:rPr>
        <w:t>ф</w:t>
      </w:r>
      <w:r w:rsidRPr="00782F21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среднего пр</w:t>
      </w:r>
      <w:r w:rsidR="00283719" w:rsidRPr="00782F21">
        <w:rPr>
          <w:rFonts w:ascii="Times New Roman" w:hAnsi="Times New Roman" w:cs="Times New Roman"/>
          <w:sz w:val="28"/>
          <w:szCs w:val="28"/>
        </w:rPr>
        <w:t>офессионального</w:t>
      </w:r>
      <w:r w:rsidR="00A935B2" w:rsidRPr="00782F21">
        <w:rPr>
          <w:rFonts w:ascii="Times New Roman" w:hAnsi="Times New Roman" w:cs="Times New Roman"/>
          <w:sz w:val="28"/>
          <w:szCs w:val="28"/>
        </w:rPr>
        <w:t xml:space="preserve"> </w:t>
      </w:r>
      <w:r w:rsidR="00203323" w:rsidRPr="00782F21">
        <w:rPr>
          <w:rFonts w:ascii="Times New Roman" w:hAnsi="Times New Roman" w:cs="Times New Roman"/>
          <w:sz w:val="28"/>
          <w:szCs w:val="28"/>
        </w:rPr>
        <w:t xml:space="preserve">среднего специального </w:t>
      </w:r>
      <w:r w:rsidR="00283719" w:rsidRPr="00782F21">
        <w:rPr>
          <w:rFonts w:ascii="Times New Roman" w:hAnsi="Times New Roman" w:cs="Times New Roman"/>
          <w:sz w:val="28"/>
          <w:szCs w:val="28"/>
        </w:rPr>
        <w:t>образования по</w:t>
      </w:r>
      <w:r w:rsidRPr="00782F21">
        <w:rPr>
          <w:rFonts w:ascii="Times New Roman" w:hAnsi="Times New Roman" w:cs="Times New Roman"/>
          <w:sz w:val="28"/>
          <w:szCs w:val="28"/>
        </w:rPr>
        <w:t xml:space="preserve"> </w:t>
      </w:r>
      <w:r w:rsidR="00A935B2" w:rsidRPr="00782F21">
        <w:rPr>
          <w:rFonts w:ascii="Times New Roman" w:hAnsi="Times New Roman" w:cs="Times New Roman"/>
          <w:sz w:val="28"/>
          <w:szCs w:val="28"/>
        </w:rPr>
        <w:t xml:space="preserve">направлению подготовки / </w:t>
      </w:r>
      <w:r w:rsidRPr="00782F21">
        <w:rPr>
          <w:rFonts w:ascii="Times New Roman" w:hAnsi="Times New Roman" w:cs="Times New Roman"/>
          <w:sz w:val="28"/>
          <w:szCs w:val="28"/>
        </w:rPr>
        <w:t>специальности</w:t>
      </w:r>
      <w:r w:rsidR="00203323" w:rsidRPr="00782F21">
        <w:rPr>
          <w:rFonts w:ascii="Times New Roman" w:hAnsi="Times New Roman" w:cs="Times New Roman"/>
          <w:sz w:val="28"/>
          <w:szCs w:val="28"/>
        </w:rPr>
        <w:t xml:space="preserve"> / </w:t>
      </w:r>
    </w:p>
    <w:p w14:paraId="2B2AE892" w14:textId="23F3872C" w:rsidR="00447A3E" w:rsidRPr="00782F21" w:rsidRDefault="001C2F19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color w:val="181818"/>
          <w:sz w:val="28"/>
          <w:szCs w:val="28"/>
        </w:rPr>
        <w:t>ПМ. 02 Осуществление лечебно-диагностической деятельности. МДК 02.01 Проведение медицинского обследования с целью диагностики, назначения и проведения лечения заболеваний терапевтического профиля. 31.02.01 Лечебное дело.</w:t>
      </w:r>
    </w:p>
    <w:p w14:paraId="282900C8" w14:textId="77777777" w:rsidR="00447A3E" w:rsidRPr="00782F21" w:rsidRDefault="00447A3E" w:rsidP="00447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2F89ED" w14:textId="66EB0E7D" w:rsidR="00447A3E" w:rsidRPr="00782F21" w:rsidRDefault="00640DC2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>Р</w:t>
      </w:r>
      <w:r w:rsidR="00447A3E" w:rsidRPr="00782F21">
        <w:rPr>
          <w:rFonts w:ascii="Times New Roman" w:hAnsi="Times New Roman" w:cs="Times New Roman"/>
          <w:sz w:val="28"/>
          <w:szCs w:val="28"/>
        </w:rPr>
        <w:t xml:space="preserve">азработчик: </w:t>
      </w:r>
      <w:r w:rsidR="001C2F19" w:rsidRPr="00782F21">
        <w:rPr>
          <w:rFonts w:ascii="Times New Roman" w:hAnsi="Times New Roman" w:cs="Times New Roman"/>
          <w:sz w:val="28"/>
          <w:szCs w:val="28"/>
        </w:rPr>
        <w:t xml:space="preserve"> Свешникова Е.В., преподаватель клинических дисциплин</w:t>
      </w:r>
    </w:p>
    <w:p w14:paraId="3ECB1BE5" w14:textId="77777777" w:rsidR="00447A3E" w:rsidRPr="00782F21" w:rsidRDefault="00447A3E" w:rsidP="00447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F9EF05" w14:textId="527B48DA" w:rsidR="000405FD" w:rsidRPr="00782F21" w:rsidRDefault="000405FD" w:rsidP="00040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на </w:t>
      </w:r>
      <w:r w:rsidR="00640DC2" w:rsidRPr="00782F21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640DC2" w:rsidRPr="00782F21">
        <w:rPr>
          <w:rFonts w:ascii="Times New Roman" w:eastAsia="Calibri" w:hAnsi="Times New Roman" w:cs="Times New Roman"/>
          <w:sz w:val="28"/>
          <w:szCs w:val="28"/>
        </w:rPr>
        <w:t>предметной</w:t>
      </w:r>
      <w:r w:rsidRPr="00782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(цикловой) </w:t>
      </w:r>
      <w:r w:rsidRPr="00782F2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782F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2694"/>
        <w:gridCol w:w="283"/>
        <w:gridCol w:w="2410"/>
        <w:gridCol w:w="283"/>
      </w:tblGrid>
      <w:tr w:rsidR="000405FD" w:rsidRPr="00782F21" w14:paraId="062B4FF4" w14:textId="77777777" w:rsidTr="00D876F8"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14:paraId="5F534996" w14:textId="77777777" w:rsidR="000405FD" w:rsidRPr="00782F21" w:rsidRDefault="000405FD" w:rsidP="00876402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3AF73B" w14:textId="77777777" w:rsidR="000405FD" w:rsidRPr="00782F21" w:rsidRDefault="000405FD" w:rsidP="00876402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2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405FD" w:rsidRPr="00782F21" w14:paraId="0F1DE32B" w14:textId="77777777" w:rsidTr="00D876F8">
        <w:tc>
          <w:tcPr>
            <w:tcW w:w="9747" w:type="dxa"/>
            <w:gridSpan w:val="6"/>
          </w:tcPr>
          <w:p w14:paraId="46A6FBFD" w14:textId="77777777" w:rsidR="000405FD" w:rsidRPr="00782F21" w:rsidRDefault="000405FD" w:rsidP="00876402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«____» ____________ 20___ г. № ____</w:t>
            </w:r>
          </w:p>
        </w:tc>
      </w:tr>
      <w:tr w:rsidR="000405FD" w:rsidRPr="00782F21" w14:paraId="17E27CBE" w14:textId="77777777" w:rsidTr="00D876F8">
        <w:tc>
          <w:tcPr>
            <w:tcW w:w="3794" w:type="dxa"/>
            <w:tcBorders>
              <w:bottom w:val="single" w:sz="4" w:space="0" w:color="auto"/>
            </w:tcBorders>
          </w:tcPr>
          <w:p w14:paraId="08A09C53" w14:textId="77777777" w:rsidR="000405FD" w:rsidRPr="00782F21" w:rsidRDefault="000405FD" w:rsidP="00876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99DC5E" w14:textId="77777777" w:rsidR="000405FD" w:rsidRPr="00782F21" w:rsidRDefault="000405FD" w:rsidP="00876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DA7CF2C" w14:textId="77777777" w:rsidR="000405FD" w:rsidRPr="00782F21" w:rsidRDefault="000405FD" w:rsidP="00876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C3C0B2" w14:textId="77777777" w:rsidR="000405FD" w:rsidRPr="00782F21" w:rsidRDefault="000405FD" w:rsidP="00876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45C4544A" w14:textId="77777777" w:rsidR="000405FD" w:rsidRPr="00782F21" w:rsidRDefault="000405FD" w:rsidP="00876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5FD" w:rsidRPr="00782F21" w14:paraId="0195CE96" w14:textId="77777777" w:rsidTr="00D876F8">
        <w:tc>
          <w:tcPr>
            <w:tcW w:w="3794" w:type="dxa"/>
            <w:tcBorders>
              <w:top w:val="single" w:sz="4" w:space="0" w:color="auto"/>
            </w:tcBorders>
          </w:tcPr>
          <w:p w14:paraId="66D8410A" w14:textId="77777777" w:rsidR="000405FD" w:rsidRPr="00782F21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21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</w:tcPr>
          <w:p w14:paraId="1144096F" w14:textId="77777777" w:rsidR="000405FD" w:rsidRPr="00782F21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2A90E8" w14:textId="77777777" w:rsidR="000405FD" w:rsidRPr="00782F21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21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14:paraId="4E060D37" w14:textId="77777777" w:rsidR="000405FD" w:rsidRPr="00782F21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5935D769" w14:textId="77777777" w:rsidR="000405FD" w:rsidRPr="00782F21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21">
              <w:rPr>
                <w:rFonts w:ascii="Times New Roman" w:hAnsi="Times New Roman" w:cs="Times New Roman"/>
                <w:i/>
                <w:sz w:val="28"/>
                <w:szCs w:val="28"/>
              </w:rPr>
              <w:t>(И.О. Фамилия)</w:t>
            </w:r>
          </w:p>
        </w:tc>
      </w:tr>
    </w:tbl>
    <w:p w14:paraId="6B22F222" w14:textId="77777777" w:rsidR="000405FD" w:rsidRPr="00782F21" w:rsidRDefault="000405FD" w:rsidP="00447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AFF18C" w14:textId="77777777" w:rsidR="007A0C3C" w:rsidRDefault="007A0C3C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0A7C7A" w14:textId="77777777" w:rsidR="00447A3E" w:rsidRPr="001D435A" w:rsidRDefault="00447A3E" w:rsidP="00283719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5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3564F0D" w14:textId="764AF674" w:rsidR="00447A3E" w:rsidRPr="001D435A" w:rsidRDefault="00640DC2" w:rsidP="00447A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393F1" w14:textId="77777777" w:rsidR="00283719" w:rsidRDefault="00283719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EF65E2" w14:textId="77777777" w:rsidR="00447A3E" w:rsidRPr="00782F21" w:rsidRDefault="00283719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1. Паспорт рабочей программы </w:t>
      </w:r>
      <w:r w:rsidR="00C249A7" w:rsidRPr="00782F21">
        <w:rPr>
          <w:rFonts w:ascii="Times New Roman" w:hAnsi="Times New Roman" w:cs="Times New Roman"/>
          <w:sz w:val="28"/>
          <w:szCs w:val="28"/>
        </w:rPr>
        <w:t>практики</w:t>
      </w:r>
    </w:p>
    <w:p w14:paraId="67246711" w14:textId="77777777" w:rsidR="00447A3E" w:rsidRPr="00782F21" w:rsidRDefault="00447A3E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92DA74" w14:textId="77777777" w:rsidR="00447A3E" w:rsidRPr="00782F21" w:rsidRDefault="00283719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2. Структура и содержание </w:t>
      </w:r>
      <w:r w:rsidR="00C249A7" w:rsidRPr="00782F21">
        <w:rPr>
          <w:rFonts w:ascii="Times New Roman" w:hAnsi="Times New Roman" w:cs="Times New Roman"/>
          <w:sz w:val="28"/>
          <w:szCs w:val="28"/>
        </w:rPr>
        <w:t>практики</w:t>
      </w:r>
    </w:p>
    <w:p w14:paraId="6ED387D4" w14:textId="77777777" w:rsidR="00447A3E" w:rsidRPr="00782F21" w:rsidRDefault="00447A3E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EBB3D" w14:textId="77777777" w:rsidR="00447A3E" w:rsidRPr="00782F21" w:rsidRDefault="00283719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3. Условия реализации </w:t>
      </w:r>
      <w:r w:rsidR="00C249A7" w:rsidRPr="00782F21">
        <w:rPr>
          <w:rFonts w:ascii="Times New Roman" w:hAnsi="Times New Roman" w:cs="Times New Roman"/>
          <w:sz w:val="28"/>
          <w:szCs w:val="28"/>
        </w:rPr>
        <w:t>практики</w:t>
      </w:r>
    </w:p>
    <w:p w14:paraId="0431EA4E" w14:textId="77777777" w:rsidR="00447A3E" w:rsidRPr="00782F21" w:rsidRDefault="00447A3E" w:rsidP="00447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66F55" w14:textId="77777777" w:rsidR="00447A3E" w:rsidRPr="00782F21" w:rsidRDefault="00283719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4. Контроль и оценка результатов освоения </w:t>
      </w:r>
      <w:r w:rsidR="00C249A7" w:rsidRPr="00782F21">
        <w:rPr>
          <w:rFonts w:ascii="Times New Roman" w:hAnsi="Times New Roman" w:cs="Times New Roman"/>
          <w:sz w:val="28"/>
          <w:szCs w:val="28"/>
        </w:rPr>
        <w:t>практики</w:t>
      </w:r>
    </w:p>
    <w:p w14:paraId="4E19BDCF" w14:textId="77777777" w:rsidR="00447A3E" w:rsidRPr="00640DC2" w:rsidRDefault="00447A3E" w:rsidP="0044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C93954D" w14:textId="77777777" w:rsidR="00447A3E" w:rsidRPr="00640DC2" w:rsidRDefault="00447A3E" w:rsidP="0044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4D3826A" w14:textId="77777777" w:rsidR="00447A3E" w:rsidRPr="00640DC2" w:rsidRDefault="00447A3E" w:rsidP="0044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13EF55F" w14:textId="77777777" w:rsidR="00447A3E" w:rsidRPr="00640DC2" w:rsidRDefault="00447A3E" w:rsidP="0044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5827AF" w14:textId="77777777" w:rsidR="00447A3E" w:rsidRPr="00640DC2" w:rsidRDefault="00447A3E" w:rsidP="0044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BF74D2D" w14:textId="77777777" w:rsidR="00447A3E" w:rsidRPr="00283719" w:rsidRDefault="00447A3E" w:rsidP="00303144">
      <w:pPr>
        <w:pStyle w:val="a3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РАБОЧЕЙ ПРОГРАММЫ </w:t>
      </w:r>
      <w:r w:rsidR="00C249A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295880B4" w14:textId="77777777" w:rsidR="00283719" w:rsidRDefault="00283719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E4C90" w14:textId="77777777" w:rsidR="00447A3E" w:rsidRPr="001D435A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1.1. Область применения </w:t>
      </w:r>
      <w:r w:rsidR="0028371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1D435A">
        <w:rPr>
          <w:rFonts w:ascii="Times New Roman" w:hAnsi="Times New Roman" w:cs="Times New Roman"/>
          <w:sz w:val="24"/>
          <w:szCs w:val="24"/>
        </w:rPr>
        <w:t>программы</w:t>
      </w:r>
    </w:p>
    <w:p w14:paraId="2DDBFB9E" w14:textId="4C153A69" w:rsidR="0006524A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6524A" w:rsidRPr="00C249A7">
        <w:rPr>
          <w:rFonts w:ascii="Times New Roman" w:hAnsi="Times New Roman" w:cs="Times New Roman"/>
          <w:sz w:val="24"/>
          <w:szCs w:val="24"/>
        </w:rPr>
        <w:t>практики</w:t>
      </w:r>
      <w:r w:rsidR="0006524A">
        <w:rPr>
          <w:rFonts w:ascii="Times New Roman" w:hAnsi="Times New Roman" w:cs="Times New Roman"/>
          <w:sz w:val="24"/>
          <w:szCs w:val="24"/>
        </w:rPr>
        <w:t xml:space="preserve"> </w:t>
      </w:r>
      <w:r w:rsidR="00283719">
        <w:rPr>
          <w:rFonts w:ascii="Times New Roman" w:hAnsi="Times New Roman" w:cs="Times New Roman"/>
          <w:sz w:val="24"/>
          <w:szCs w:val="24"/>
        </w:rPr>
        <w:t>является частью образовательной программы</w:t>
      </w:r>
      <w:r w:rsidRPr="001D435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876F8">
        <w:rPr>
          <w:rFonts w:ascii="Times New Roman" w:hAnsi="Times New Roman" w:cs="Times New Roman"/>
          <w:sz w:val="24"/>
          <w:szCs w:val="24"/>
        </w:rPr>
        <w:t>ф</w:t>
      </w:r>
      <w:r w:rsidR="00D876F8" w:rsidRPr="001D435A">
        <w:rPr>
          <w:rFonts w:ascii="Times New Roman" w:hAnsi="Times New Roman" w:cs="Times New Roman"/>
          <w:sz w:val="24"/>
          <w:szCs w:val="24"/>
        </w:rPr>
        <w:t>едеральн</w:t>
      </w:r>
      <w:r w:rsidR="00D876F8">
        <w:rPr>
          <w:rFonts w:ascii="Times New Roman" w:hAnsi="Times New Roman" w:cs="Times New Roman"/>
          <w:sz w:val="24"/>
          <w:szCs w:val="24"/>
        </w:rPr>
        <w:t>ым</w:t>
      </w:r>
      <w:r w:rsidR="00D876F8" w:rsidRPr="001D435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876F8">
        <w:rPr>
          <w:rFonts w:ascii="Times New Roman" w:hAnsi="Times New Roman" w:cs="Times New Roman"/>
          <w:sz w:val="24"/>
          <w:szCs w:val="24"/>
        </w:rPr>
        <w:t>ым</w:t>
      </w:r>
      <w:r w:rsidR="00D876F8" w:rsidRPr="001D435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876F8">
        <w:rPr>
          <w:rFonts w:ascii="Times New Roman" w:hAnsi="Times New Roman" w:cs="Times New Roman"/>
          <w:sz w:val="24"/>
          <w:szCs w:val="24"/>
        </w:rPr>
        <w:t>ым</w:t>
      </w:r>
      <w:r w:rsidR="00D876F8" w:rsidRPr="001D435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876F8">
        <w:rPr>
          <w:rFonts w:ascii="Times New Roman" w:hAnsi="Times New Roman" w:cs="Times New Roman"/>
          <w:sz w:val="24"/>
          <w:szCs w:val="24"/>
        </w:rPr>
        <w:t>ом</w:t>
      </w:r>
      <w:r w:rsidR="00D876F8" w:rsidRPr="001D435A">
        <w:rPr>
          <w:rFonts w:ascii="Times New Roman" w:hAnsi="Times New Roman" w:cs="Times New Roman"/>
          <w:sz w:val="24"/>
          <w:szCs w:val="24"/>
        </w:rPr>
        <w:t xml:space="preserve"> среднего пр</w:t>
      </w:r>
      <w:r w:rsidR="00D876F8">
        <w:rPr>
          <w:rFonts w:ascii="Times New Roman" w:hAnsi="Times New Roman" w:cs="Times New Roman"/>
          <w:sz w:val="24"/>
          <w:szCs w:val="24"/>
        </w:rPr>
        <w:t>офесс</w:t>
      </w:r>
      <w:r w:rsidR="00640DC2">
        <w:rPr>
          <w:rFonts w:ascii="Times New Roman" w:hAnsi="Times New Roman" w:cs="Times New Roman"/>
          <w:sz w:val="24"/>
          <w:szCs w:val="24"/>
        </w:rPr>
        <w:t>ионального образования</w:t>
      </w:r>
      <w:r w:rsidR="00D876F8">
        <w:rPr>
          <w:rFonts w:ascii="Times New Roman" w:hAnsi="Times New Roman" w:cs="Times New Roman"/>
          <w:sz w:val="24"/>
          <w:szCs w:val="24"/>
        </w:rPr>
        <w:t xml:space="preserve"> по</w:t>
      </w:r>
      <w:r w:rsidR="00D876F8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="00D876F8">
        <w:rPr>
          <w:rFonts w:ascii="Times New Roman" w:hAnsi="Times New Roman" w:cs="Times New Roman"/>
          <w:sz w:val="24"/>
          <w:szCs w:val="24"/>
        </w:rPr>
        <w:t xml:space="preserve">направлению подготовки / </w:t>
      </w:r>
      <w:r w:rsidR="00D876F8" w:rsidRPr="001D435A">
        <w:rPr>
          <w:rFonts w:ascii="Times New Roman" w:hAnsi="Times New Roman" w:cs="Times New Roman"/>
          <w:sz w:val="24"/>
          <w:szCs w:val="24"/>
        </w:rPr>
        <w:t>специальности</w:t>
      </w:r>
      <w:r w:rsidR="00640DC2">
        <w:rPr>
          <w:rFonts w:ascii="Times New Roman" w:hAnsi="Times New Roman" w:cs="Times New Roman"/>
          <w:sz w:val="24"/>
          <w:szCs w:val="24"/>
        </w:rPr>
        <w:t xml:space="preserve"> / </w:t>
      </w:r>
      <w:r w:rsidR="00D87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ED7E4" w14:textId="22798258" w:rsidR="00283719" w:rsidRPr="001D435A" w:rsidRDefault="00F82AE8" w:rsidP="00F8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F19">
        <w:rPr>
          <w:rFonts w:ascii="Times New Roman" w:hAnsi="Times New Roman" w:cs="Times New Roman"/>
          <w:color w:val="181818"/>
          <w:sz w:val="24"/>
          <w:szCs w:val="24"/>
        </w:rPr>
        <w:t>31.02.01 Лечебное дело</w:t>
      </w:r>
    </w:p>
    <w:p w14:paraId="6286657B" w14:textId="0F58508F" w:rsidR="00447A3E" w:rsidRDefault="00447A3E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1.2. Место </w:t>
      </w:r>
      <w:r w:rsidR="0006524A" w:rsidRPr="00C249A7">
        <w:rPr>
          <w:rFonts w:ascii="Times New Roman" w:hAnsi="Times New Roman" w:cs="Times New Roman"/>
          <w:sz w:val="24"/>
          <w:szCs w:val="24"/>
        </w:rPr>
        <w:t>практики</w:t>
      </w:r>
      <w:r w:rsidR="0006524A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1D435A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28371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F82AE8">
        <w:rPr>
          <w:rFonts w:ascii="Times New Roman" w:hAnsi="Times New Roman" w:cs="Times New Roman"/>
          <w:sz w:val="24"/>
          <w:szCs w:val="24"/>
        </w:rPr>
        <w:t xml:space="preserve"> </w:t>
      </w:r>
      <w:r w:rsidR="00F82AE8" w:rsidRPr="001C2F19">
        <w:rPr>
          <w:rFonts w:ascii="Times New Roman" w:hAnsi="Times New Roman" w:cs="Times New Roman"/>
          <w:color w:val="181818"/>
          <w:sz w:val="24"/>
          <w:szCs w:val="24"/>
        </w:rPr>
        <w:t>ПМ. 02 Осуществление лечебно-диагностической деятельности</w:t>
      </w:r>
      <w:r w:rsidR="00F82AE8">
        <w:rPr>
          <w:rFonts w:ascii="Times New Roman" w:hAnsi="Times New Roman" w:cs="Times New Roman"/>
          <w:color w:val="181818"/>
        </w:rPr>
        <w:t>. М</w:t>
      </w:r>
      <w:r w:rsidR="00F82AE8" w:rsidRPr="001C2F19">
        <w:rPr>
          <w:rFonts w:ascii="Times New Roman" w:hAnsi="Times New Roman" w:cs="Times New Roman"/>
          <w:color w:val="181818"/>
          <w:sz w:val="24"/>
          <w:szCs w:val="24"/>
        </w:rPr>
        <w:t>ДК 02.01 Проведение медицинского обследования с целью диагностики, назначения и проведения лечения заболеваний терапевтического профиля</w:t>
      </w:r>
      <w:r w:rsidR="00F82AE8">
        <w:rPr>
          <w:rFonts w:ascii="Times New Roman" w:hAnsi="Times New Roman" w:cs="Times New Roman"/>
          <w:color w:val="181818"/>
        </w:rPr>
        <w:t xml:space="preserve">. </w:t>
      </w:r>
    </w:p>
    <w:p w14:paraId="1A457CE6" w14:textId="44AB5D96" w:rsidR="00961960" w:rsidRPr="001C21F1" w:rsidRDefault="00961960" w:rsidP="00044041">
      <w:pPr>
        <w:pStyle w:val="a8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1C21F1">
        <w:rPr>
          <w:rFonts w:ascii="Times New Roman" w:hAnsi="Times New Roman" w:cs="Times New Roman"/>
          <w:color w:val="181818"/>
          <w:sz w:val="24"/>
          <w:szCs w:val="24"/>
        </w:rPr>
        <w:t xml:space="preserve">Для прохождения производственной практики обучающийся должен освоить теоретические основы по МДК 02.01 Проведение медицинского обследования с целью диагностики, назначения и проведения лечения заболеваний терапевтического профиля, и иметь практический опыт, приобретенный за время прохождения учебной практики для приобретения </w:t>
      </w:r>
      <w:r w:rsidRPr="001C21F1">
        <w:rPr>
          <w:rFonts w:ascii="Times New Roman" w:hAnsi="Times New Roman"/>
          <w:sz w:val="24"/>
          <w:szCs w:val="24"/>
        </w:rPr>
        <w:t>соответствующих общих и профессиональных компетенции.</w:t>
      </w:r>
    </w:p>
    <w:p w14:paraId="3C68E0F3" w14:textId="77777777" w:rsidR="001C21F1" w:rsidRDefault="001C21F1" w:rsidP="00961960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753"/>
      </w:tblGrid>
      <w:tr w:rsidR="001C21F1" w14:paraId="7F7EA04C" w14:textId="77777777" w:rsidTr="001C21F1">
        <w:tc>
          <w:tcPr>
            <w:tcW w:w="1101" w:type="dxa"/>
          </w:tcPr>
          <w:p w14:paraId="7F40FA63" w14:textId="77777777" w:rsidR="001C21F1" w:rsidRDefault="001C21F1" w:rsidP="001C21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8753" w:type="dxa"/>
          </w:tcPr>
          <w:p w14:paraId="7AD2AE88" w14:textId="77777777" w:rsidR="001C21F1" w:rsidRDefault="001C21F1" w:rsidP="001C21F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общих компетенций</w:t>
            </w:r>
          </w:p>
        </w:tc>
      </w:tr>
      <w:tr w:rsidR="001C21F1" w14:paraId="6C89B2ED" w14:textId="77777777" w:rsidTr="001C21F1">
        <w:tc>
          <w:tcPr>
            <w:tcW w:w="1101" w:type="dxa"/>
          </w:tcPr>
          <w:p w14:paraId="37D87E6B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01.</w:t>
            </w:r>
          </w:p>
        </w:tc>
        <w:tc>
          <w:tcPr>
            <w:tcW w:w="8753" w:type="dxa"/>
          </w:tcPr>
          <w:p w14:paraId="07769DA0" w14:textId="77777777" w:rsidR="001C21F1" w:rsidRPr="00D811C4" w:rsidRDefault="001C21F1" w:rsidP="001C21F1">
            <w:pPr>
              <w:pStyle w:val="af3"/>
              <w:ind w:left="33" w:right="152"/>
            </w:pPr>
            <w:r w:rsidRPr="00D811C4">
              <w:t>Выбирать способы решения задач профессиональной деятельности применительно к</w:t>
            </w:r>
            <w:r w:rsidRPr="00D811C4">
              <w:rPr>
                <w:spacing w:val="1"/>
              </w:rPr>
              <w:t xml:space="preserve"> </w:t>
            </w:r>
            <w:r w:rsidRPr="00D811C4">
              <w:t>различным</w:t>
            </w:r>
            <w:r w:rsidRPr="00D811C4">
              <w:rPr>
                <w:spacing w:val="-3"/>
              </w:rPr>
              <w:t xml:space="preserve"> </w:t>
            </w:r>
            <w:r>
              <w:t>контекстам</w:t>
            </w:r>
          </w:p>
        </w:tc>
      </w:tr>
      <w:tr w:rsidR="001C21F1" w14:paraId="22DBA29F" w14:textId="77777777" w:rsidTr="001C21F1">
        <w:tc>
          <w:tcPr>
            <w:tcW w:w="1101" w:type="dxa"/>
          </w:tcPr>
          <w:p w14:paraId="79A229F3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02.</w:t>
            </w:r>
          </w:p>
        </w:tc>
        <w:tc>
          <w:tcPr>
            <w:tcW w:w="8753" w:type="dxa"/>
          </w:tcPr>
          <w:p w14:paraId="5D305938" w14:textId="77777777" w:rsidR="001C21F1" w:rsidRPr="00D811C4" w:rsidRDefault="001C21F1" w:rsidP="001C21F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11C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Pr="00D811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D811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811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D811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D811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D811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1C21F1" w14:paraId="3A995D4A" w14:textId="77777777" w:rsidTr="001C21F1">
        <w:tc>
          <w:tcPr>
            <w:tcW w:w="1101" w:type="dxa"/>
          </w:tcPr>
          <w:p w14:paraId="5EFA691A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03.</w:t>
            </w:r>
          </w:p>
        </w:tc>
        <w:tc>
          <w:tcPr>
            <w:tcW w:w="8753" w:type="dxa"/>
          </w:tcPr>
          <w:p w14:paraId="479F0541" w14:textId="77777777" w:rsidR="001C21F1" w:rsidRPr="00D811C4" w:rsidRDefault="001C21F1" w:rsidP="001C21F1">
            <w:pPr>
              <w:pStyle w:val="af3"/>
              <w:spacing w:before="1"/>
              <w:ind w:left="33"/>
            </w:pPr>
            <w:r w:rsidRPr="00D811C4">
              <w:t>Эффективно</w:t>
            </w:r>
            <w:r w:rsidRPr="00D811C4">
              <w:rPr>
                <w:spacing w:val="-3"/>
              </w:rPr>
              <w:t xml:space="preserve"> </w:t>
            </w:r>
            <w:r w:rsidRPr="00D811C4">
              <w:t>взаимодействовать</w:t>
            </w:r>
            <w:r w:rsidRPr="00D811C4">
              <w:rPr>
                <w:spacing w:val="-1"/>
              </w:rPr>
              <w:t xml:space="preserve"> </w:t>
            </w:r>
            <w:r w:rsidRPr="00D811C4">
              <w:t>и</w:t>
            </w:r>
            <w:r w:rsidRPr="00D811C4">
              <w:rPr>
                <w:spacing w:val="-3"/>
              </w:rPr>
              <w:t xml:space="preserve"> </w:t>
            </w:r>
            <w:r w:rsidRPr="00D811C4">
              <w:t>работать</w:t>
            </w:r>
            <w:r w:rsidRPr="00D811C4">
              <w:rPr>
                <w:spacing w:val="-1"/>
              </w:rPr>
              <w:t xml:space="preserve"> </w:t>
            </w:r>
            <w:r w:rsidRPr="00D811C4">
              <w:t>в</w:t>
            </w:r>
            <w:r w:rsidRPr="00D811C4">
              <w:rPr>
                <w:spacing w:val="-3"/>
              </w:rPr>
              <w:t xml:space="preserve"> </w:t>
            </w:r>
            <w:r w:rsidRPr="00D811C4">
              <w:t>коллективе</w:t>
            </w:r>
            <w:r w:rsidRPr="00D811C4">
              <w:rPr>
                <w:spacing w:val="-5"/>
              </w:rPr>
              <w:t xml:space="preserve"> </w:t>
            </w:r>
            <w:r w:rsidRPr="00D811C4">
              <w:t>и</w:t>
            </w:r>
            <w:r w:rsidRPr="00D811C4">
              <w:rPr>
                <w:spacing w:val="-2"/>
              </w:rPr>
              <w:t xml:space="preserve"> </w:t>
            </w:r>
            <w:r>
              <w:t>команде</w:t>
            </w:r>
          </w:p>
        </w:tc>
      </w:tr>
      <w:tr w:rsidR="001C21F1" w14:paraId="7D7BE76B" w14:textId="77777777" w:rsidTr="001C21F1">
        <w:tc>
          <w:tcPr>
            <w:tcW w:w="1101" w:type="dxa"/>
          </w:tcPr>
          <w:p w14:paraId="289CAF15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06.</w:t>
            </w:r>
          </w:p>
        </w:tc>
        <w:tc>
          <w:tcPr>
            <w:tcW w:w="8753" w:type="dxa"/>
          </w:tcPr>
          <w:p w14:paraId="1DF5923F" w14:textId="77777777" w:rsidR="001C21F1" w:rsidRPr="00D811C4" w:rsidRDefault="001C21F1" w:rsidP="001C21F1">
            <w:pPr>
              <w:pStyle w:val="af3"/>
              <w:spacing w:before="1"/>
              <w:ind w:left="33" w:right="146"/>
            </w:pPr>
            <w:r w:rsidRPr="00D811C4">
              <w:t>Проявлять</w:t>
            </w:r>
            <w:r w:rsidRPr="00D811C4">
              <w:rPr>
                <w:spacing w:val="1"/>
              </w:rPr>
              <w:t xml:space="preserve"> </w:t>
            </w:r>
            <w:r w:rsidRPr="00D811C4">
              <w:t>гражданско-патриотическую</w:t>
            </w:r>
            <w:r w:rsidRPr="00D811C4">
              <w:rPr>
                <w:spacing w:val="1"/>
              </w:rPr>
              <w:t xml:space="preserve"> </w:t>
            </w:r>
            <w:r w:rsidRPr="00D811C4">
              <w:t>позицию,</w:t>
            </w:r>
            <w:r w:rsidRPr="00D811C4">
              <w:rPr>
                <w:spacing w:val="1"/>
              </w:rPr>
              <w:t xml:space="preserve"> </w:t>
            </w:r>
            <w:r w:rsidRPr="00D811C4">
              <w:t>демонстрировать</w:t>
            </w:r>
            <w:r w:rsidRPr="00D811C4">
              <w:rPr>
                <w:spacing w:val="1"/>
              </w:rPr>
              <w:t xml:space="preserve"> </w:t>
            </w:r>
            <w:r w:rsidRPr="00D811C4">
              <w:t>осознанное</w:t>
            </w:r>
            <w:r w:rsidRPr="00D811C4">
              <w:rPr>
                <w:spacing w:val="-57"/>
              </w:rPr>
              <w:t xml:space="preserve"> </w:t>
            </w:r>
            <w:r w:rsidRPr="00D811C4">
              <w:t>поведение</w:t>
            </w:r>
            <w:r w:rsidRPr="00D811C4">
              <w:rPr>
                <w:spacing w:val="1"/>
              </w:rPr>
              <w:t xml:space="preserve"> </w:t>
            </w:r>
            <w:r w:rsidRPr="00D811C4">
              <w:t>на</w:t>
            </w:r>
            <w:r w:rsidRPr="00D811C4">
              <w:rPr>
                <w:spacing w:val="1"/>
              </w:rPr>
              <w:t xml:space="preserve"> </w:t>
            </w:r>
            <w:r w:rsidRPr="00D811C4">
              <w:t>основе</w:t>
            </w:r>
            <w:r w:rsidRPr="00D811C4">
              <w:rPr>
                <w:spacing w:val="1"/>
              </w:rPr>
              <w:t xml:space="preserve"> </w:t>
            </w:r>
            <w:r w:rsidRPr="00D811C4">
              <w:t>традиционных</w:t>
            </w:r>
            <w:r w:rsidRPr="00D811C4">
              <w:rPr>
                <w:spacing w:val="1"/>
              </w:rPr>
              <w:t xml:space="preserve"> </w:t>
            </w:r>
            <w:r w:rsidRPr="00D811C4">
              <w:t>общечеловеческих</w:t>
            </w:r>
            <w:r w:rsidRPr="00D811C4">
              <w:rPr>
                <w:spacing w:val="1"/>
              </w:rPr>
              <w:t xml:space="preserve"> </w:t>
            </w:r>
            <w:r w:rsidRPr="00D811C4">
              <w:t>ценностей,</w:t>
            </w:r>
            <w:r w:rsidRPr="00D811C4">
              <w:rPr>
                <w:spacing w:val="1"/>
              </w:rPr>
              <w:t xml:space="preserve"> </w:t>
            </w:r>
            <w:r w:rsidRPr="00D811C4">
              <w:t>в</w:t>
            </w:r>
            <w:r w:rsidRPr="00D811C4">
              <w:rPr>
                <w:spacing w:val="1"/>
              </w:rPr>
              <w:t xml:space="preserve"> </w:t>
            </w:r>
            <w:r w:rsidRPr="00D811C4">
              <w:t>том</w:t>
            </w:r>
            <w:r w:rsidRPr="00D811C4">
              <w:rPr>
                <w:spacing w:val="1"/>
              </w:rPr>
              <w:t xml:space="preserve"> </w:t>
            </w:r>
            <w:r w:rsidRPr="00D811C4">
              <w:t>числе</w:t>
            </w:r>
            <w:r w:rsidRPr="00D811C4">
              <w:rPr>
                <w:spacing w:val="1"/>
              </w:rPr>
              <w:t xml:space="preserve"> </w:t>
            </w:r>
            <w:r w:rsidRPr="00D811C4">
              <w:t>с</w:t>
            </w:r>
            <w:r w:rsidRPr="00D811C4">
              <w:rPr>
                <w:spacing w:val="1"/>
              </w:rPr>
              <w:t xml:space="preserve"> </w:t>
            </w:r>
            <w:r w:rsidRPr="00D811C4">
              <w:t>учетом</w:t>
            </w:r>
            <w:r w:rsidRPr="00D811C4">
              <w:rPr>
                <w:spacing w:val="1"/>
              </w:rPr>
              <w:t xml:space="preserve"> </w:t>
            </w:r>
            <w:r w:rsidRPr="00D811C4">
              <w:t>гармонизации</w:t>
            </w:r>
            <w:r w:rsidRPr="00D811C4">
              <w:rPr>
                <w:spacing w:val="1"/>
              </w:rPr>
              <w:t xml:space="preserve"> </w:t>
            </w:r>
            <w:r w:rsidRPr="00D811C4">
              <w:t>межнациональных</w:t>
            </w:r>
            <w:r w:rsidRPr="00D811C4">
              <w:rPr>
                <w:spacing w:val="1"/>
              </w:rPr>
              <w:t xml:space="preserve"> </w:t>
            </w:r>
            <w:r w:rsidRPr="00D811C4">
              <w:t>и</w:t>
            </w:r>
            <w:r w:rsidRPr="00D811C4">
              <w:rPr>
                <w:spacing w:val="1"/>
              </w:rPr>
              <w:t xml:space="preserve"> </w:t>
            </w:r>
            <w:r w:rsidRPr="00D811C4">
              <w:t>межрелигиозных</w:t>
            </w:r>
            <w:r w:rsidRPr="00D811C4">
              <w:rPr>
                <w:spacing w:val="1"/>
              </w:rPr>
              <w:t xml:space="preserve"> </w:t>
            </w:r>
            <w:r w:rsidRPr="00D811C4">
              <w:t>отношений,</w:t>
            </w:r>
            <w:r w:rsidRPr="00D811C4">
              <w:rPr>
                <w:spacing w:val="1"/>
              </w:rPr>
              <w:t xml:space="preserve"> </w:t>
            </w:r>
            <w:r w:rsidRPr="00D811C4">
              <w:t>применять</w:t>
            </w:r>
            <w:r w:rsidRPr="00D811C4">
              <w:rPr>
                <w:spacing w:val="1"/>
              </w:rPr>
              <w:t xml:space="preserve"> </w:t>
            </w:r>
            <w:r w:rsidRPr="00D811C4">
              <w:t>стандарты</w:t>
            </w:r>
            <w:r w:rsidRPr="00D811C4">
              <w:rPr>
                <w:spacing w:val="1"/>
              </w:rPr>
              <w:t xml:space="preserve"> </w:t>
            </w:r>
            <w:r w:rsidRPr="00D811C4">
              <w:t>антикоррупционного</w:t>
            </w:r>
            <w:r w:rsidRPr="00D811C4">
              <w:rPr>
                <w:spacing w:val="-1"/>
              </w:rPr>
              <w:t xml:space="preserve"> </w:t>
            </w:r>
            <w:r>
              <w:t>поведения</w:t>
            </w:r>
          </w:p>
          <w:p w14:paraId="70F837A7" w14:textId="77777777" w:rsidR="001C21F1" w:rsidRPr="00D811C4" w:rsidRDefault="001C21F1" w:rsidP="001C21F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1F1" w14:paraId="7A319907" w14:textId="77777777" w:rsidTr="001C21F1">
        <w:tc>
          <w:tcPr>
            <w:tcW w:w="1101" w:type="dxa"/>
          </w:tcPr>
          <w:p w14:paraId="1569E77D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07.</w:t>
            </w:r>
          </w:p>
        </w:tc>
        <w:tc>
          <w:tcPr>
            <w:tcW w:w="8753" w:type="dxa"/>
          </w:tcPr>
          <w:p w14:paraId="1AE26461" w14:textId="77777777" w:rsidR="001C21F1" w:rsidRPr="00D811C4" w:rsidRDefault="001C21F1" w:rsidP="001C21F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11C4">
              <w:rPr>
                <w:rFonts w:ascii="Times New Roman" w:hAnsi="Times New Roman"/>
                <w:sz w:val="24"/>
                <w:szCs w:val="24"/>
              </w:rPr>
              <w:t>Содействовать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сохранению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среды,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ресурсосбережению,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чрезвычайных ситуациях</w:t>
            </w:r>
          </w:p>
        </w:tc>
      </w:tr>
      <w:tr w:rsidR="001C21F1" w14:paraId="3B22AD8D" w14:textId="77777777" w:rsidTr="001C21F1">
        <w:tc>
          <w:tcPr>
            <w:tcW w:w="1101" w:type="dxa"/>
          </w:tcPr>
          <w:p w14:paraId="5BC89FCC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09.</w:t>
            </w:r>
          </w:p>
        </w:tc>
        <w:tc>
          <w:tcPr>
            <w:tcW w:w="8753" w:type="dxa"/>
          </w:tcPr>
          <w:p w14:paraId="3AA7317F" w14:textId="77777777" w:rsidR="001C21F1" w:rsidRPr="00D811C4" w:rsidRDefault="001C21F1" w:rsidP="001C21F1">
            <w:pPr>
              <w:pStyle w:val="af3"/>
              <w:ind w:left="33" w:right="146"/>
            </w:pPr>
            <w:r w:rsidRPr="00D811C4">
              <w:t>Пользоваться профессиональной документацией на государственном и иностранном</w:t>
            </w:r>
            <w:r w:rsidRPr="00D811C4">
              <w:rPr>
                <w:spacing w:val="1"/>
              </w:rPr>
              <w:t xml:space="preserve"> </w:t>
            </w:r>
            <w:r>
              <w:t>языках</w:t>
            </w:r>
          </w:p>
        </w:tc>
      </w:tr>
    </w:tbl>
    <w:p w14:paraId="5EB2750A" w14:textId="77777777" w:rsidR="001C21F1" w:rsidRDefault="001C21F1" w:rsidP="00961960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753"/>
      </w:tblGrid>
      <w:tr w:rsidR="001C21F1" w14:paraId="3BCFFE5C" w14:textId="77777777" w:rsidTr="001C21F1">
        <w:tc>
          <w:tcPr>
            <w:tcW w:w="1101" w:type="dxa"/>
          </w:tcPr>
          <w:p w14:paraId="0571C177" w14:textId="77777777" w:rsidR="001C21F1" w:rsidRDefault="001C21F1" w:rsidP="001C21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8753" w:type="dxa"/>
          </w:tcPr>
          <w:p w14:paraId="78179585" w14:textId="77777777" w:rsidR="001C21F1" w:rsidRDefault="001C21F1" w:rsidP="001C21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1C21F1" w14:paraId="7D45868B" w14:textId="77777777" w:rsidTr="001C21F1">
        <w:tc>
          <w:tcPr>
            <w:tcW w:w="1101" w:type="dxa"/>
          </w:tcPr>
          <w:p w14:paraId="355DF0C1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2.1.</w:t>
            </w:r>
          </w:p>
        </w:tc>
        <w:tc>
          <w:tcPr>
            <w:tcW w:w="8753" w:type="dxa"/>
          </w:tcPr>
          <w:p w14:paraId="6FE9F414" w14:textId="77777777" w:rsidR="001C21F1" w:rsidRPr="00F160F3" w:rsidRDefault="001C21F1" w:rsidP="001C21F1">
            <w:pPr>
              <w:pStyle w:val="TableParagraph"/>
              <w:spacing w:before="93"/>
              <w:ind w:left="33" w:right="47"/>
              <w:jc w:val="both"/>
              <w:rPr>
                <w:b/>
              </w:rPr>
            </w:pPr>
            <w:r w:rsidRPr="00F160F3">
              <w:rPr>
                <w:sz w:val="24"/>
              </w:rPr>
              <w:t>Проводить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обследование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пациентов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с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целью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диагностики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неосложненных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острых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заболеваний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и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(или)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состояний,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хронических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заболеваний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и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их</w:t>
            </w:r>
            <w:r w:rsidRPr="00F160F3">
              <w:rPr>
                <w:spacing w:val="61"/>
                <w:sz w:val="24"/>
              </w:rPr>
              <w:t xml:space="preserve"> </w:t>
            </w:r>
            <w:r w:rsidRPr="00F160F3">
              <w:rPr>
                <w:sz w:val="24"/>
              </w:rPr>
              <w:t>обострений,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травм,</w:t>
            </w:r>
            <w:r w:rsidRPr="00F160F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</w:tr>
      <w:tr w:rsidR="001C21F1" w14:paraId="015F8884" w14:textId="77777777" w:rsidTr="001C21F1">
        <w:tc>
          <w:tcPr>
            <w:tcW w:w="1101" w:type="dxa"/>
          </w:tcPr>
          <w:p w14:paraId="6F477642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2.2.</w:t>
            </w:r>
          </w:p>
        </w:tc>
        <w:tc>
          <w:tcPr>
            <w:tcW w:w="8753" w:type="dxa"/>
          </w:tcPr>
          <w:p w14:paraId="2390B43F" w14:textId="77777777" w:rsidR="001C21F1" w:rsidRPr="00F160F3" w:rsidRDefault="001C21F1" w:rsidP="001C21F1">
            <w:pPr>
              <w:pStyle w:val="TableParagraph"/>
              <w:ind w:left="33" w:right="53"/>
              <w:jc w:val="both"/>
              <w:rPr>
                <w:b/>
              </w:rPr>
            </w:pPr>
            <w:r w:rsidRPr="00F160F3">
              <w:rPr>
                <w:sz w:val="24"/>
              </w:rPr>
              <w:t>Назначать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и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проводить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лечение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неосложненных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острых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заболеваний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и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(или)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состояний,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хронических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заболеваний</w:t>
            </w:r>
            <w:r w:rsidRPr="00F160F3">
              <w:rPr>
                <w:spacing w:val="-1"/>
                <w:sz w:val="24"/>
              </w:rPr>
              <w:t xml:space="preserve"> </w:t>
            </w:r>
            <w:r w:rsidRPr="00F160F3">
              <w:rPr>
                <w:sz w:val="24"/>
              </w:rPr>
              <w:t>и</w:t>
            </w:r>
            <w:r w:rsidRPr="00F160F3">
              <w:rPr>
                <w:spacing w:val="-3"/>
                <w:sz w:val="24"/>
              </w:rPr>
              <w:t xml:space="preserve"> </w:t>
            </w:r>
            <w:r w:rsidRPr="00F160F3">
              <w:rPr>
                <w:sz w:val="24"/>
              </w:rPr>
              <w:t>их</w:t>
            </w:r>
            <w:r w:rsidRPr="00F160F3">
              <w:rPr>
                <w:spacing w:val="2"/>
                <w:sz w:val="24"/>
              </w:rPr>
              <w:t xml:space="preserve"> </w:t>
            </w:r>
            <w:r w:rsidRPr="00F160F3">
              <w:rPr>
                <w:sz w:val="24"/>
              </w:rPr>
              <w:t>обострений,</w:t>
            </w:r>
            <w:r w:rsidRPr="00F160F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травм, отравлений</w:t>
            </w:r>
          </w:p>
        </w:tc>
      </w:tr>
      <w:tr w:rsidR="001C21F1" w14:paraId="46D33949" w14:textId="77777777" w:rsidTr="001C21F1">
        <w:tc>
          <w:tcPr>
            <w:tcW w:w="1101" w:type="dxa"/>
          </w:tcPr>
          <w:p w14:paraId="4904E933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</w:t>
            </w:r>
          </w:p>
        </w:tc>
        <w:tc>
          <w:tcPr>
            <w:tcW w:w="8753" w:type="dxa"/>
          </w:tcPr>
          <w:p w14:paraId="5C731AAD" w14:textId="77777777" w:rsidR="001C21F1" w:rsidRPr="00F160F3" w:rsidRDefault="001C21F1" w:rsidP="001C21F1">
            <w:pPr>
              <w:ind w:left="33"/>
              <w:contextualSpacing/>
              <w:rPr>
                <w:rFonts w:ascii="Times New Roman" w:hAnsi="Times New Roman"/>
                <w:b/>
              </w:rPr>
            </w:pPr>
            <w:r w:rsidRPr="00F160F3">
              <w:rPr>
                <w:rFonts w:ascii="Times New Roman" w:hAnsi="Times New Roman"/>
                <w:sz w:val="24"/>
              </w:rPr>
              <w:t>Осуществлять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динамическое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наблюдение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за</w:t>
            </w:r>
            <w:r w:rsidRPr="00F160F3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пациентом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при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хронических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заболеваниях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и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(или)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состояниях, не сопровождающихся угрозой жизни пациента</w:t>
            </w:r>
          </w:p>
        </w:tc>
      </w:tr>
      <w:tr w:rsidR="001C21F1" w14:paraId="500958A9" w14:textId="77777777" w:rsidTr="001C21F1">
        <w:tc>
          <w:tcPr>
            <w:tcW w:w="1101" w:type="dxa"/>
          </w:tcPr>
          <w:p w14:paraId="30498893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2.4.</w:t>
            </w:r>
          </w:p>
        </w:tc>
        <w:tc>
          <w:tcPr>
            <w:tcW w:w="8753" w:type="dxa"/>
          </w:tcPr>
          <w:p w14:paraId="10094E31" w14:textId="77777777" w:rsidR="001C21F1" w:rsidRPr="00F160F3" w:rsidRDefault="001C21F1" w:rsidP="001C21F1">
            <w:pPr>
              <w:ind w:left="33"/>
              <w:contextualSpacing/>
              <w:rPr>
                <w:rFonts w:ascii="Times New Roman" w:hAnsi="Times New Roman"/>
                <w:b/>
              </w:rPr>
            </w:pPr>
            <w:r w:rsidRPr="00F160F3">
              <w:rPr>
                <w:rFonts w:ascii="Times New Roman" w:hAnsi="Times New Roman"/>
                <w:sz w:val="24"/>
              </w:rPr>
              <w:t>Проводить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экспертизу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временной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нетрудоспособности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в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соответствии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с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нормативными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правовыми</w:t>
            </w:r>
            <w:r w:rsidRPr="00F160F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актами</w:t>
            </w:r>
          </w:p>
        </w:tc>
      </w:tr>
    </w:tbl>
    <w:p w14:paraId="76D5421E" w14:textId="77777777" w:rsidR="00961960" w:rsidRDefault="00961960" w:rsidP="00961960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</w:p>
    <w:p w14:paraId="3D61C075" w14:textId="4C60024F" w:rsidR="00961960" w:rsidRDefault="00961960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  <w:r>
        <w:rPr>
          <w:rFonts w:ascii="Times New Roman" w:hAnsi="Times New Roman" w:cs="Times New Roman"/>
          <w:color w:val="181818"/>
        </w:rPr>
        <w:t xml:space="preserve"> </w:t>
      </w:r>
    </w:p>
    <w:p w14:paraId="54D2E488" w14:textId="77777777" w:rsidR="00044041" w:rsidRDefault="00044041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</w:p>
    <w:p w14:paraId="3996117E" w14:textId="77777777" w:rsidR="00044041" w:rsidRDefault="00044041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</w:p>
    <w:p w14:paraId="4D29F1AE" w14:textId="77777777" w:rsidR="00044041" w:rsidRDefault="00044041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</w:p>
    <w:p w14:paraId="5D29710F" w14:textId="77777777" w:rsidR="00044041" w:rsidRPr="00BA098A" w:rsidRDefault="00044041" w:rsidP="00F82AE8">
      <w:pPr>
        <w:pStyle w:val="a3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309AC70" w14:textId="77777777" w:rsidR="008E0E0A" w:rsidRPr="001D435A" w:rsidRDefault="008E0E0A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12E48" w14:textId="03947F09" w:rsidR="00352066" w:rsidRDefault="00A32C4C" w:rsidP="00352066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  <w:r w:rsidRPr="00A32C4C">
        <w:rPr>
          <w:rFonts w:ascii="Times New Roman" w:hAnsi="Times New Roman" w:cs="Times New Roman"/>
          <w:sz w:val="24"/>
          <w:szCs w:val="24"/>
        </w:rPr>
        <w:lastRenderedPageBreak/>
        <w:t xml:space="preserve">1.3. Цели и задачи </w:t>
      </w:r>
      <w:r w:rsidR="00352066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A32C4C">
        <w:rPr>
          <w:rFonts w:ascii="Times New Roman" w:hAnsi="Times New Roman" w:cs="Times New Roman"/>
          <w:sz w:val="24"/>
          <w:szCs w:val="24"/>
        </w:rPr>
        <w:t>практики</w:t>
      </w:r>
      <w:r w:rsidR="00352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9429F" w14:textId="77777777" w:rsidR="00352066" w:rsidRDefault="00352066" w:rsidP="00352066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</w:p>
    <w:p w14:paraId="252D85A9" w14:textId="19E325EB" w:rsidR="00352066" w:rsidRDefault="00352066" w:rsidP="00044041">
      <w:pPr>
        <w:pStyle w:val="a8"/>
        <w:spacing w:after="0" w:line="240" w:lineRule="auto"/>
        <w:ind w:left="42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sz w:val="24"/>
        </w:rPr>
        <w:t xml:space="preserve">Цель: </w:t>
      </w:r>
      <w:r w:rsidRPr="00E51DEA">
        <w:rPr>
          <w:rFonts w:ascii="Times New Roman" w:hAnsi="Times New Roman"/>
          <w:sz w:val="24"/>
          <w:szCs w:val="24"/>
        </w:rPr>
        <w:t xml:space="preserve">Формирование у обучающихся навыков </w:t>
      </w:r>
      <w:r w:rsidRPr="00E51DEA">
        <w:rPr>
          <w:rFonts w:ascii="Times New Roman" w:hAnsi="Times New Roman"/>
          <w:color w:val="181818"/>
          <w:sz w:val="24"/>
          <w:szCs w:val="24"/>
        </w:rPr>
        <w:t>проведения медицинского обследования, диаг</w:t>
      </w:r>
      <w:r>
        <w:rPr>
          <w:rFonts w:ascii="Times New Roman" w:hAnsi="Times New Roman"/>
          <w:color w:val="181818"/>
          <w:sz w:val="24"/>
          <w:szCs w:val="24"/>
        </w:rPr>
        <w:t>ностики и</w:t>
      </w:r>
      <w:r w:rsidRPr="00E51DEA">
        <w:rPr>
          <w:rFonts w:ascii="Times New Roman" w:hAnsi="Times New Roman"/>
          <w:color w:val="181818"/>
          <w:sz w:val="24"/>
          <w:szCs w:val="24"/>
        </w:rPr>
        <w:t xml:space="preserve"> лечения заболеваний терапевтического профиля</w:t>
      </w:r>
      <w:r w:rsidR="00044041">
        <w:rPr>
          <w:rFonts w:ascii="Times New Roman" w:hAnsi="Times New Roman"/>
          <w:color w:val="181818"/>
          <w:sz w:val="24"/>
          <w:szCs w:val="24"/>
        </w:rPr>
        <w:t>.</w:t>
      </w:r>
    </w:p>
    <w:p w14:paraId="5E6D6B33" w14:textId="77777777" w:rsidR="00352066" w:rsidRDefault="00352066" w:rsidP="00352066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</w:p>
    <w:p w14:paraId="26B67652" w14:textId="77777777" w:rsidR="00352066" w:rsidRDefault="00352066" w:rsidP="00352066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40E5E5C1" w14:textId="3CF0058C" w:rsidR="00352066" w:rsidRPr="00C2461B" w:rsidRDefault="00352066" w:rsidP="00044041">
      <w:pPr>
        <w:pStyle w:val="a8"/>
        <w:numPr>
          <w:ilvl w:val="3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  <w:r w:rsidRPr="00C2461B">
        <w:rPr>
          <w:rFonts w:ascii="Times New Roman" w:hAnsi="Times New Roman"/>
          <w:sz w:val="24"/>
        </w:rPr>
        <w:t>Создать условия для гармоничного о</w:t>
      </w:r>
      <w:r>
        <w:rPr>
          <w:rFonts w:ascii="Times New Roman" w:hAnsi="Times New Roman"/>
          <w:sz w:val="24"/>
        </w:rPr>
        <w:t>своения</w:t>
      </w:r>
      <w:r w:rsidRPr="00C2461B">
        <w:rPr>
          <w:rFonts w:ascii="Times New Roman" w:hAnsi="Times New Roman"/>
          <w:sz w:val="24"/>
        </w:rPr>
        <w:t xml:space="preserve"> практического материала профессионального модуля;</w:t>
      </w:r>
    </w:p>
    <w:p w14:paraId="376CD1F5" w14:textId="77777777" w:rsidR="00352066" w:rsidRPr="00C2461B" w:rsidRDefault="00352066" w:rsidP="00044041">
      <w:pPr>
        <w:pStyle w:val="a8"/>
        <w:numPr>
          <w:ilvl w:val="3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  <w:r w:rsidRPr="00C2461B">
        <w:rPr>
          <w:rFonts w:ascii="Times New Roman" w:hAnsi="Times New Roman"/>
          <w:sz w:val="24"/>
        </w:rPr>
        <w:t>Преобразовать теоретические знания в практический опыт с формированием общих и профессиональных компетенций;</w:t>
      </w:r>
    </w:p>
    <w:p w14:paraId="64BF8050" w14:textId="77777777" w:rsidR="00352066" w:rsidRPr="00C2461B" w:rsidRDefault="00352066" w:rsidP="00044041">
      <w:pPr>
        <w:pStyle w:val="a8"/>
        <w:numPr>
          <w:ilvl w:val="3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  <w:r w:rsidRPr="00C2461B">
        <w:rPr>
          <w:rFonts w:ascii="Times New Roman" w:hAnsi="Times New Roman"/>
          <w:sz w:val="24"/>
        </w:rPr>
        <w:t>Способствовать развитию клинического мышления по средствам практико-ориентированного обучения;</w:t>
      </w:r>
    </w:p>
    <w:p w14:paraId="235279DD" w14:textId="77777777" w:rsidR="00352066" w:rsidRDefault="00352066" w:rsidP="00352066">
      <w:pPr>
        <w:pStyle w:val="a8"/>
        <w:spacing w:after="0" w:line="240" w:lineRule="auto"/>
        <w:ind w:left="420"/>
        <w:rPr>
          <w:rFonts w:ascii="Times New Roman" w:hAnsi="Times New Roman"/>
          <w:b/>
          <w:i/>
          <w:sz w:val="24"/>
        </w:rPr>
      </w:pPr>
    </w:p>
    <w:p w14:paraId="47C1DC4F" w14:textId="1A2F633A" w:rsidR="00352066" w:rsidRDefault="00352066" w:rsidP="00352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90747C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90747C">
        <w:rPr>
          <w:rFonts w:ascii="Times New Roman" w:hAnsi="Times New Roman" w:cs="Times New Roman"/>
          <w:sz w:val="24"/>
          <w:szCs w:val="24"/>
        </w:rPr>
        <w:t xml:space="preserve">, которые формируются в результате </w:t>
      </w:r>
      <w:r>
        <w:rPr>
          <w:rFonts w:ascii="Times New Roman" w:hAnsi="Times New Roman" w:cs="Times New Roman"/>
          <w:sz w:val="24"/>
          <w:szCs w:val="24"/>
        </w:rPr>
        <w:t>прохождения</w:t>
      </w:r>
      <w:r w:rsidRPr="0090747C">
        <w:rPr>
          <w:rFonts w:ascii="Times New Roman" w:hAnsi="Times New Roman" w:cs="Times New Roman"/>
          <w:sz w:val="24"/>
          <w:szCs w:val="24"/>
        </w:rPr>
        <w:t xml:space="preserve"> </w:t>
      </w:r>
      <w:r w:rsidR="001C21F1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C249A7">
        <w:rPr>
          <w:rFonts w:ascii="Times New Roman" w:hAnsi="Times New Roman" w:cs="Times New Roman"/>
          <w:sz w:val="24"/>
          <w:szCs w:val="24"/>
        </w:rPr>
        <w:t>практики</w:t>
      </w:r>
      <w:r w:rsidRPr="0090747C">
        <w:rPr>
          <w:rFonts w:ascii="Times New Roman" w:hAnsi="Times New Roman" w:cs="Times New Roman"/>
          <w:sz w:val="24"/>
          <w:szCs w:val="24"/>
        </w:rPr>
        <w:t>: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A6A18" w14:textId="77777777" w:rsidR="001C21F1" w:rsidRDefault="001C21F1" w:rsidP="00352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78138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осуществлять сбор жалоб, анамнеза жизни и заболевания у пациентов (их законных представителей);</w:t>
      </w:r>
    </w:p>
    <w:p w14:paraId="7A14F32B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интерпретировать и анализировать информацию, полученную от пациентов (их законных представителей);</w:t>
      </w:r>
    </w:p>
    <w:p w14:paraId="10C1B0CF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оценивать анатомо-функциональное состояние органов и систем организма пациента с учетом возрастных особенностей;</w:t>
      </w:r>
    </w:p>
    <w:p w14:paraId="71A8B629" w14:textId="38482D86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 xml:space="preserve">проводить </w:t>
      </w:r>
      <w:proofErr w:type="spellStart"/>
      <w:r w:rsidRPr="00044041">
        <w:t>физикальное</w:t>
      </w:r>
      <w:proofErr w:type="spellEnd"/>
      <w:r w:rsidRPr="00044041">
        <w:t xml:space="preserve"> обследование пациента, включая: осмотр, пальпацию, перкуссию, аускультацию</w:t>
      </w:r>
      <w:r>
        <w:t>;</w:t>
      </w:r>
    </w:p>
    <w:p w14:paraId="70612F3D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оценивать состояние пациента;</w:t>
      </w:r>
    </w:p>
    <w:p w14:paraId="0B1170FC" w14:textId="39B99ED9" w:rsid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оценивать анатомо-функциональное состояние органов и систем организма пациента с учетом возрас</w:t>
      </w:r>
      <w:r>
        <w:t>тных особенностей и заболевания;</w:t>
      </w:r>
    </w:p>
    <w:p w14:paraId="5B5E2A2C" w14:textId="1A14C6DD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 xml:space="preserve"> проводить:</w:t>
      </w:r>
      <w:r>
        <w:t xml:space="preserve"> </w:t>
      </w:r>
    </w:p>
    <w:p w14:paraId="4684D34B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общий визуальный осмотр пациента,</w:t>
      </w:r>
    </w:p>
    <w:p w14:paraId="70AAC101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осмотр полости рта,</w:t>
      </w:r>
    </w:p>
    <w:p w14:paraId="61BB3E9E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осмотр верхних дыхательных путей с использованием дополнительных источников света, шпателя и зеркал,</w:t>
      </w:r>
    </w:p>
    <w:p w14:paraId="675E2BF5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роста,</w:t>
      </w:r>
    </w:p>
    <w:p w14:paraId="22C939CF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массы тела,</w:t>
      </w:r>
    </w:p>
    <w:p w14:paraId="1CBB91F1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основных анатомических окружностей,</w:t>
      </w:r>
    </w:p>
    <w:p w14:paraId="62DA98ED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окружности головы,</w:t>
      </w:r>
    </w:p>
    <w:p w14:paraId="772995C9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окружности грудной клетки,</w:t>
      </w:r>
    </w:p>
    <w:p w14:paraId="11642A1F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толщины кожной складки (</w:t>
      </w:r>
      <w:proofErr w:type="spellStart"/>
      <w:r w:rsidRPr="00044041">
        <w:t>пликометрия</w:t>
      </w:r>
      <w:proofErr w:type="spellEnd"/>
      <w:r w:rsidRPr="00044041">
        <w:t>);</w:t>
      </w:r>
    </w:p>
    <w:p w14:paraId="4AB0A288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 xml:space="preserve">интерпретировать и анализировать результаты </w:t>
      </w:r>
      <w:proofErr w:type="spellStart"/>
      <w:r w:rsidRPr="00044041">
        <w:t>физикального</w:t>
      </w:r>
      <w:proofErr w:type="spellEnd"/>
      <w:r w:rsidRPr="00044041">
        <w:t xml:space="preserve"> обследования с учетом возрастных особенностей и заболевания:</w:t>
      </w:r>
    </w:p>
    <w:p w14:paraId="755808E1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термометрию общую,</w:t>
      </w:r>
    </w:p>
    <w:p w14:paraId="4D5998E6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частоты дыхания,</w:t>
      </w:r>
    </w:p>
    <w:p w14:paraId="014B7E75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частоты сердцебиения,</w:t>
      </w:r>
    </w:p>
    <w:p w14:paraId="483F0C3F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 xml:space="preserve">исследование пульса, исследование пульса методом </w:t>
      </w:r>
      <w:proofErr w:type="spellStart"/>
      <w:r w:rsidRPr="00044041">
        <w:t>мониторирования</w:t>
      </w:r>
      <w:proofErr w:type="spellEnd"/>
      <w:r w:rsidRPr="00044041">
        <w:t>,</w:t>
      </w:r>
    </w:p>
    <w:p w14:paraId="35C59A24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 xml:space="preserve">измерение артериального давления на периферических артериях, суточное </w:t>
      </w:r>
      <w:proofErr w:type="spellStart"/>
      <w:r w:rsidRPr="00044041">
        <w:t>мониторирование</w:t>
      </w:r>
      <w:proofErr w:type="spellEnd"/>
      <w:r w:rsidRPr="00044041">
        <w:t xml:space="preserve"> артериального давления,</w:t>
      </w:r>
    </w:p>
    <w:p w14:paraId="78B7206E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регистрацию электрокардиограммы,</w:t>
      </w:r>
    </w:p>
    <w:p w14:paraId="2464157F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proofErr w:type="gramStart"/>
      <w:r w:rsidRPr="00044041">
        <w:t>прикроватное</w:t>
      </w:r>
      <w:proofErr w:type="gramEnd"/>
      <w:r w:rsidRPr="00044041">
        <w:t xml:space="preserve"> </w:t>
      </w:r>
      <w:proofErr w:type="spellStart"/>
      <w:r w:rsidRPr="00044041">
        <w:t>мониторирование</w:t>
      </w:r>
      <w:proofErr w:type="spellEnd"/>
      <w:r w:rsidRPr="00044041">
        <w:t xml:space="preserve"> жизненных функций и параметров,</w:t>
      </w:r>
    </w:p>
    <w:p w14:paraId="2E997497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обосновывать и планировать объем инструментальных и лабораторных исследований с учетом возрастных особенностей и наличия заболеваний;</w:t>
      </w:r>
    </w:p>
    <w:p w14:paraId="501A9B52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lastRenderedPageBreak/>
        <w:t>интерпретировать и анализировать  результаты инструментальных и лабораторных обследований с учетом возрастных особенностей и наличия заболеваний;</w:t>
      </w:r>
    </w:p>
    <w:p w14:paraId="27C58A28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заболеваний;</w:t>
      </w:r>
    </w:p>
    <w:p w14:paraId="6051F38D" w14:textId="77777777" w:rsidR="00044041" w:rsidRPr="00044041" w:rsidRDefault="00044041" w:rsidP="00044041">
      <w:pPr>
        <w:pStyle w:val="a8"/>
        <w:numPr>
          <w:ilvl w:val="0"/>
          <w:numId w:val="24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Определять медицинские показания для оказания медицинской помощи с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учетом возрастных особенностей;</w:t>
      </w:r>
    </w:p>
    <w:p w14:paraId="42F94BF4" w14:textId="77777777" w:rsidR="00044041" w:rsidRPr="00044041" w:rsidRDefault="00044041" w:rsidP="00044041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формулировать предварительный диагноз в соответствии с международной статистической классификацией болезней и проблем, связанных со здоровьем.</w:t>
      </w:r>
    </w:p>
    <w:p w14:paraId="70E3A069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разрабатывать план лечения пациентов с хроническими неосложненными заболеваниями и (или) состояниями и их обострениями;</w:t>
      </w:r>
    </w:p>
    <w:p w14:paraId="678DD500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оформлять рецепт на лекарственные препараты, медицинские изделия и специальные продукты лечебного питания;</w:t>
      </w:r>
    </w:p>
    <w:p w14:paraId="473160C1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применять лекарственные препараты, специальные продукты лечебного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питания и медицинские изделия при заболеваниях и (или) состояниях, не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сопровождающихся угрозой жизни пациента, с учетом возрастных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особенностей, в том числе по назначению врача;</w:t>
      </w:r>
    </w:p>
    <w:p w14:paraId="06A7F343" w14:textId="77777777" w:rsid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041">
        <w:rPr>
          <w:rFonts w:ascii="Times New Roman" w:hAnsi="Times New Roman" w:cs="Times New Roman"/>
          <w:sz w:val="24"/>
          <w:szCs w:val="24"/>
        </w:rPr>
        <w:t>назначать немедикаментозное лечение с учетом диагноза и клинической картины заболевания;</w:t>
      </w:r>
    </w:p>
    <w:p w14:paraId="4826E066" w14:textId="742C0E41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041">
        <w:rPr>
          <w:rFonts w:ascii="Times New Roman" w:hAnsi="Times New Roman" w:cs="Times New Roman"/>
          <w:sz w:val="24"/>
          <w:szCs w:val="24"/>
          <w:lang w:eastAsia="ru-RU"/>
        </w:rPr>
        <w:t>ингаляторное введение лекарственных препаратов и кислорода;</w:t>
      </w:r>
    </w:p>
    <w:p w14:paraId="167B89F1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 xml:space="preserve">ингаляторное введение лекарственных препаратов через </w:t>
      </w:r>
      <w:proofErr w:type="spellStart"/>
      <w:r w:rsidRPr="00044041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044041">
        <w:rPr>
          <w:rFonts w:ascii="Times New Roman" w:hAnsi="Times New Roman" w:cs="Times New Roman"/>
          <w:sz w:val="24"/>
          <w:szCs w:val="24"/>
        </w:rPr>
        <w:t>;</w:t>
      </w:r>
    </w:p>
    <w:p w14:paraId="1C6790B6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установка и замена инсулиновой помпы;</w:t>
      </w:r>
    </w:p>
    <w:p w14:paraId="4C274566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пособие при парентеральном введении лекарственных препаратов;</w:t>
      </w:r>
    </w:p>
    <w:p w14:paraId="199E2523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 xml:space="preserve">пункция, катетеризация </w:t>
      </w:r>
      <w:proofErr w:type="spellStart"/>
      <w:r w:rsidRPr="00044041">
        <w:rPr>
          <w:rFonts w:ascii="Times New Roman" w:hAnsi="Times New Roman" w:cs="Times New Roman"/>
          <w:sz w:val="24"/>
          <w:szCs w:val="24"/>
        </w:rPr>
        <w:t>кубитальной</w:t>
      </w:r>
      <w:proofErr w:type="spellEnd"/>
      <w:r w:rsidRPr="00044041">
        <w:rPr>
          <w:rFonts w:ascii="Times New Roman" w:hAnsi="Times New Roman" w:cs="Times New Roman"/>
          <w:sz w:val="24"/>
          <w:szCs w:val="24"/>
        </w:rPr>
        <w:t xml:space="preserve"> и других периферических вен;</w:t>
      </w:r>
    </w:p>
    <w:p w14:paraId="63036357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внутривенное введение лекарственных препаратов;</w:t>
      </w:r>
    </w:p>
    <w:p w14:paraId="1406E038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непрерывное внутривенное введение лекарственных препаратов;</w:t>
      </w:r>
    </w:p>
    <w:p w14:paraId="66D46F20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041">
        <w:rPr>
          <w:rFonts w:ascii="Times New Roman" w:hAnsi="Times New Roman" w:cs="Times New Roman"/>
          <w:sz w:val="24"/>
          <w:szCs w:val="24"/>
        </w:rPr>
        <w:t>внутрипросветное</w:t>
      </w:r>
      <w:proofErr w:type="spellEnd"/>
      <w:r w:rsidRPr="00044041">
        <w:rPr>
          <w:rFonts w:ascii="Times New Roman" w:hAnsi="Times New Roman" w:cs="Times New Roman"/>
          <w:sz w:val="24"/>
          <w:szCs w:val="24"/>
        </w:rPr>
        <w:t xml:space="preserve"> введение в центральный венозный катетер антисептиков и лекарственных препаратов;</w:t>
      </w:r>
    </w:p>
    <w:p w14:paraId="7EB813F6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уход за сосудистым катетером;</w:t>
      </w:r>
    </w:p>
    <w:p w14:paraId="76E2AF70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проводить введение лекарственных препаратов:</w:t>
      </w:r>
    </w:p>
    <w:p w14:paraId="71714B41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041">
        <w:rPr>
          <w:rFonts w:ascii="Times New Roman" w:hAnsi="Times New Roman" w:cs="Times New Roman"/>
          <w:sz w:val="24"/>
          <w:szCs w:val="24"/>
        </w:rPr>
        <w:t>интраназально</w:t>
      </w:r>
      <w:proofErr w:type="spellEnd"/>
      <w:r w:rsidRPr="00044041">
        <w:rPr>
          <w:rFonts w:ascii="Times New Roman" w:hAnsi="Times New Roman" w:cs="Times New Roman"/>
          <w:sz w:val="24"/>
          <w:szCs w:val="24"/>
        </w:rPr>
        <w:t>, в наружный слуховой проход;</w:t>
      </w:r>
    </w:p>
    <w:p w14:paraId="2260E84A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предотвращать или устранять осложнения, побочные действия, нежелательные реакции лекарственных препаратов, медицинских изделий и лечебного питания, и немедикаментозного лечения;</w:t>
      </w:r>
    </w:p>
    <w:p w14:paraId="7ABC131B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осуществлять отпуск и применение лекарственных препаратов, включая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</w:r>
    </w:p>
    <w:p w14:paraId="1C35E3CE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показаний;</w:t>
      </w:r>
    </w:p>
    <w:p w14:paraId="5A710603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проводить мониторинг течения заболевания, корректировать план лечения в зависимости от особенностей течения заболевания;</w:t>
      </w:r>
    </w:p>
    <w:p w14:paraId="3D00996D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</w:t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роводить посещение пациента на дому с целью динамического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наблюдения за состоянием пациента, течением заболевания;</w:t>
      </w:r>
    </w:p>
    <w:p w14:paraId="5B0AB97F" w14:textId="0553ECF3" w:rsidR="00044041" w:rsidRPr="00044041" w:rsidRDefault="00044041" w:rsidP="00044041">
      <w:pPr>
        <w:pStyle w:val="a8"/>
        <w:numPr>
          <w:ilvl w:val="0"/>
          <w:numId w:val="24"/>
        </w:numPr>
        <w:tabs>
          <w:tab w:val="center" w:pos="4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проводить измерение и оценку показателей жизнедеятельности пациентов в динамике, интерпретировать полученные данные.</w:t>
      </w:r>
    </w:p>
    <w:p w14:paraId="457B213E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lastRenderedPageBreak/>
        <w:t>Определять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дефектами;</w:t>
      </w:r>
    </w:p>
    <w:p w14:paraId="1FB714C7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оформлять листок временной нетрудоспособности, в том числе, в форме электронного документа;</w:t>
      </w:r>
    </w:p>
    <w:p w14:paraId="7528FB4F" w14:textId="16D3FFC5" w:rsidR="00A32C4C" w:rsidRPr="00044041" w:rsidRDefault="00044041" w:rsidP="0004404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 xml:space="preserve">оформлять документы для направления пациента на </w:t>
      </w:r>
      <w:proofErr w:type="gramStart"/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 xml:space="preserve"> экспертизу в соответствии с нормативными правовыми актами.</w:t>
      </w:r>
    </w:p>
    <w:p w14:paraId="3BDBBCE5" w14:textId="77777777" w:rsidR="00A32C4C" w:rsidRPr="00A32C4C" w:rsidRDefault="00A32C4C" w:rsidP="00CB0EDD">
      <w:pPr>
        <w:pStyle w:val="a3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E15C8F6" w14:textId="77777777" w:rsidR="008E0E0A" w:rsidRDefault="008E0E0A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2C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Формы</w:t>
      </w:r>
      <w:r w:rsidR="00DE710A">
        <w:rPr>
          <w:rFonts w:ascii="Times New Roman" w:hAnsi="Times New Roman" w:cs="Times New Roman"/>
          <w:sz w:val="24"/>
          <w:szCs w:val="24"/>
        </w:rPr>
        <w:t xml:space="preserve"> и </w:t>
      </w:r>
      <w:r w:rsidR="00A32C4C">
        <w:rPr>
          <w:rFonts w:ascii="Times New Roman" w:hAnsi="Times New Roman" w:cs="Times New Roman"/>
          <w:sz w:val="24"/>
          <w:szCs w:val="24"/>
        </w:rPr>
        <w:t>способы</w:t>
      </w:r>
      <w:r w:rsidR="00DE710A">
        <w:rPr>
          <w:rFonts w:ascii="Times New Roman" w:hAnsi="Times New Roman" w:cs="Times New Roman"/>
          <w:sz w:val="24"/>
          <w:szCs w:val="24"/>
        </w:rPr>
        <w:t xml:space="preserve"> </w:t>
      </w:r>
      <w:r w:rsidR="00A32C4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32C4C" w:rsidRPr="00C249A7">
        <w:rPr>
          <w:rFonts w:ascii="Times New Roman" w:hAnsi="Times New Roman" w:cs="Times New Roman"/>
          <w:sz w:val="24"/>
          <w:szCs w:val="24"/>
        </w:rPr>
        <w:t>практики</w:t>
      </w:r>
    </w:p>
    <w:p w14:paraId="5E07F8E3" w14:textId="77777777" w:rsidR="00044041" w:rsidRDefault="00044041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24CB8DF7" w14:textId="00F56854" w:rsidR="00ED2D12" w:rsidRDefault="00855564" w:rsidP="00ED2D1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066">
        <w:rPr>
          <w:rFonts w:ascii="Times New Roman" w:hAnsi="Times New Roman" w:cs="Times New Roman"/>
          <w:sz w:val="24"/>
          <w:szCs w:val="24"/>
        </w:rPr>
        <w:t>рактика проводится непрерывно.</w:t>
      </w:r>
    </w:p>
    <w:p w14:paraId="3BFC6A22" w14:textId="6AFB50EB" w:rsidR="00A32C4C" w:rsidRDefault="00ED2D12" w:rsidP="00DE710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способу проведения </w:t>
      </w:r>
      <w:r w:rsidRPr="00C249A7">
        <w:rPr>
          <w:rFonts w:ascii="Times New Roman" w:hAnsi="Times New Roman" w:cs="Times New Roman"/>
          <w:sz w:val="24"/>
          <w:szCs w:val="24"/>
        </w:rPr>
        <w:t>практик</w:t>
      </w:r>
      <w:r w:rsidR="00352066">
        <w:rPr>
          <w:rFonts w:ascii="Times New Roman" w:hAnsi="Times New Roman" w:cs="Times New Roman"/>
          <w:sz w:val="24"/>
          <w:szCs w:val="24"/>
        </w:rPr>
        <w:t>а является</w:t>
      </w:r>
      <w:r>
        <w:rPr>
          <w:rFonts w:ascii="Times New Roman" w:hAnsi="Times New Roman" w:cs="Times New Roman"/>
          <w:sz w:val="24"/>
          <w:szCs w:val="24"/>
        </w:rPr>
        <w:t xml:space="preserve"> выездной.</w:t>
      </w:r>
    </w:p>
    <w:p w14:paraId="55295CBD" w14:textId="77777777" w:rsidR="00DE23A3" w:rsidRDefault="00DE23A3" w:rsidP="00DE23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Pr="00C249A7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Pr="00DE710A">
        <w:rPr>
          <w:rFonts w:ascii="Times New Roman" w:hAnsi="Times New Roman" w:cs="Times New Roman"/>
          <w:sz w:val="24"/>
          <w:szCs w:val="24"/>
        </w:rPr>
        <w:t>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79C79" w14:textId="77777777" w:rsidR="00DE23A3" w:rsidRPr="00DE23A3" w:rsidRDefault="00DE23A3" w:rsidP="00DE23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A3">
        <w:rPr>
          <w:rFonts w:ascii="Times New Roman" w:hAnsi="Times New Roman" w:cs="Times New Roman"/>
          <w:sz w:val="24"/>
          <w:szCs w:val="24"/>
        </w:rPr>
        <w:t>Производственная практика по профилю специальности по профессиональному модулю проводится в форме практической деятельности обучающихся под непосредственным руководством и контролем руководителей производственной практики от организаций, осуществляющих медицинскую деятельность, и руководителя практики от образовательной организации - преподавателя профессионального модуля.</w:t>
      </w:r>
    </w:p>
    <w:p w14:paraId="18FA4B59" w14:textId="77777777" w:rsidR="00DE23A3" w:rsidRPr="00DE710A" w:rsidRDefault="00DE23A3" w:rsidP="00DE710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5D80680D" w14:textId="77777777" w:rsidR="00A32C4C" w:rsidRDefault="00DE710A" w:rsidP="00A32C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10A">
        <w:rPr>
          <w:rFonts w:ascii="Times New Roman" w:hAnsi="Times New Roman" w:cs="Times New Roman"/>
          <w:sz w:val="24"/>
          <w:szCs w:val="24"/>
        </w:rPr>
        <w:t>При реализации практики образовательная деятельность организована в форме практической подготовки путем непосредственного выполнения обучающимися определенных видов работ, связанных с будущей профессиональной деятельностью, и направленных на формирование, закрепление, развитие практических навыков и компетенци</w:t>
      </w:r>
      <w:r w:rsidR="00DA452F">
        <w:rPr>
          <w:rFonts w:ascii="Times New Roman" w:hAnsi="Times New Roman" w:cs="Times New Roman"/>
          <w:sz w:val="24"/>
          <w:szCs w:val="24"/>
        </w:rPr>
        <w:t>й</w:t>
      </w:r>
      <w:r w:rsidRPr="00DE710A">
        <w:rPr>
          <w:rFonts w:ascii="Times New Roman" w:hAnsi="Times New Roman" w:cs="Times New Roman"/>
          <w:sz w:val="24"/>
          <w:szCs w:val="24"/>
        </w:rPr>
        <w:t xml:space="preserve"> по профилю </w:t>
      </w:r>
      <w:r w:rsidR="00DA452F">
        <w:rPr>
          <w:rFonts w:ascii="Times New Roman" w:hAnsi="Times New Roman" w:cs="Times New Roman"/>
          <w:sz w:val="24"/>
          <w:szCs w:val="24"/>
        </w:rPr>
        <w:t>образовательной программы, а именно:</w:t>
      </w:r>
      <w:proofErr w:type="gramEnd"/>
    </w:p>
    <w:p w14:paraId="79B8030A" w14:textId="77777777" w:rsidR="00961960" w:rsidRDefault="00961960" w:rsidP="00A32C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637"/>
        <w:gridCol w:w="8217"/>
      </w:tblGrid>
      <w:tr w:rsidR="00961960" w14:paraId="6C4F9AA2" w14:textId="77777777" w:rsidTr="001C21F1">
        <w:tc>
          <w:tcPr>
            <w:tcW w:w="1637" w:type="dxa"/>
          </w:tcPr>
          <w:p w14:paraId="0BA7452C" w14:textId="77777777" w:rsidR="00961960" w:rsidRDefault="00961960" w:rsidP="001C21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Иметь практический опыт</w:t>
            </w:r>
          </w:p>
        </w:tc>
        <w:tc>
          <w:tcPr>
            <w:tcW w:w="8217" w:type="dxa"/>
          </w:tcPr>
          <w:p w14:paraId="2B15544B" w14:textId="77777777" w:rsidR="00961960" w:rsidRDefault="00961960" w:rsidP="001C21F1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961960" w14:paraId="586EC73C" w14:textId="77777777" w:rsidTr="001C21F1">
        <w:tc>
          <w:tcPr>
            <w:tcW w:w="1637" w:type="dxa"/>
          </w:tcPr>
          <w:p w14:paraId="44EC2D71" w14:textId="77777777" w:rsidR="00961960" w:rsidRDefault="00961960" w:rsidP="001C21F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</w:p>
        </w:tc>
        <w:tc>
          <w:tcPr>
            <w:tcW w:w="8217" w:type="dxa"/>
          </w:tcPr>
          <w:p w14:paraId="339813CE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осуществлять сбор жалоб, анамнеза жизни и заболевания у пациентов (их законных представителей);</w:t>
            </w:r>
          </w:p>
          <w:p w14:paraId="6C3C91D0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интерпретировать и анализировать информацию, полученную от пациентов (их законных представителей);</w:t>
            </w:r>
          </w:p>
          <w:p w14:paraId="6AB2B971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оценивать анатомо-функциональное состояние органов и систем организма пациента с учетом возрастных особенностей;</w:t>
            </w:r>
          </w:p>
          <w:p w14:paraId="65811F02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 xml:space="preserve">проводить </w:t>
            </w:r>
            <w:proofErr w:type="spellStart"/>
            <w:r w:rsidRPr="007F5DC8">
              <w:t>физикальное</w:t>
            </w:r>
            <w:proofErr w:type="spellEnd"/>
            <w:r w:rsidRPr="007F5DC8">
              <w:t xml:space="preserve"> обследование пациента, включая:</w:t>
            </w:r>
          </w:p>
          <w:p w14:paraId="258F6C57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осмотр,</w:t>
            </w:r>
          </w:p>
          <w:p w14:paraId="0A3C0C91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пальпацию,</w:t>
            </w:r>
          </w:p>
          <w:p w14:paraId="3CBACAAD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перкуссию,</w:t>
            </w:r>
          </w:p>
          <w:p w14:paraId="64FE2AEF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аускультацию</w:t>
            </w:r>
          </w:p>
          <w:p w14:paraId="05C1F5BC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оценивать состояние пациента;</w:t>
            </w:r>
          </w:p>
          <w:p w14:paraId="7CFCD7C7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оценивать анатомо-функциональное состояние органов и систем организма пациента с учетом возрастных особенностей и заболевания, проводить:</w:t>
            </w:r>
          </w:p>
          <w:p w14:paraId="0AEEED20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общий визуальный осмотр пациента,</w:t>
            </w:r>
          </w:p>
          <w:p w14:paraId="0B0B939C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осмотр полости рта,</w:t>
            </w:r>
          </w:p>
          <w:p w14:paraId="562A76E0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осмотр верхних дыхательных путей с использованием дополнительных источников света, шпателя и зеркал,</w:t>
            </w:r>
          </w:p>
          <w:p w14:paraId="361F59D9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измерение роста,</w:t>
            </w:r>
          </w:p>
          <w:p w14:paraId="6BC6B7F1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измерение массы тела,</w:t>
            </w:r>
          </w:p>
          <w:p w14:paraId="418B77C9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измерение основных анатомических окружностей,</w:t>
            </w:r>
          </w:p>
          <w:p w14:paraId="1E7F2EC4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измерение окружности головы,</w:t>
            </w:r>
          </w:p>
          <w:p w14:paraId="1031D964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измерение окружности грудной клетки,</w:t>
            </w:r>
          </w:p>
          <w:p w14:paraId="636D900B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lastRenderedPageBreak/>
              <w:t>измерение толщины кожной складки (</w:t>
            </w:r>
            <w:proofErr w:type="spellStart"/>
            <w:r w:rsidRPr="007F5DC8">
              <w:t>пликометрия</w:t>
            </w:r>
            <w:proofErr w:type="spellEnd"/>
            <w:r w:rsidRPr="007F5DC8">
              <w:t>);</w:t>
            </w:r>
          </w:p>
          <w:p w14:paraId="7D3BD11B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 xml:space="preserve">интерпретировать и анализировать результаты </w:t>
            </w:r>
            <w:proofErr w:type="spellStart"/>
            <w:r w:rsidRPr="007F5DC8">
              <w:t>физикального</w:t>
            </w:r>
            <w:proofErr w:type="spellEnd"/>
            <w:r w:rsidRPr="007F5DC8">
              <w:t xml:space="preserve"> обследования с учетом возрастных особенностей и заболевания:</w:t>
            </w:r>
          </w:p>
          <w:p w14:paraId="7AD1F436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термометрию общую,</w:t>
            </w:r>
          </w:p>
          <w:p w14:paraId="6392C21D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измерение частоты дыхания,</w:t>
            </w:r>
          </w:p>
          <w:p w14:paraId="102DAE2D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измерение частоты сердцебиения,</w:t>
            </w:r>
          </w:p>
          <w:p w14:paraId="437FAD71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 xml:space="preserve">исследование пульса, исследование пульса методом </w:t>
            </w:r>
            <w:proofErr w:type="spellStart"/>
            <w:r w:rsidRPr="007F5DC8">
              <w:t>мониторирования</w:t>
            </w:r>
            <w:proofErr w:type="spellEnd"/>
            <w:r w:rsidRPr="007F5DC8">
              <w:t>,</w:t>
            </w:r>
          </w:p>
          <w:p w14:paraId="142DB1A1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 xml:space="preserve">измерение артериального давления на периферических артериях, суточное </w:t>
            </w:r>
            <w:proofErr w:type="spellStart"/>
            <w:r w:rsidRPr="007F5DC8">
              <w:t>мониторирование</w:t>
            </w:r>
            <w:proofErr w:type="spellEnd"/>
            <w:r w:rsidRPr="007F5DC8">
              <w:t xml:space="preserve"> артериального давления,</w:t>
            </w:r>
          </w:p>
          <w:p w14:paraId="38041E58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регистрацию электрокардиограммы,</w:t>
            </w:r>
          </w:p>
          <w:p w14:paraId="110CD9EF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proofErr w:type="gramStart"/>
            <w:r w:rsidRPr="007F5DC8">
              <w:t>прикроватное</w:t>
            </w:r>
            <w:proofErr w:type="gramEnd"/>
            <w:r w:rsidRPr="007F5DC8">
              <w:t xml:space="preserve"> </w:t>
            </w:r>
            <w:proofErr w:type="spellStart"/>
            <w:r w:rsidRPr="007F5DC8">
              <w:t>мониторирование</w:t>
            </w:r>
            <w:proofErr w:type="spellEnd"/>
            <w:r w:rsidRPr="007F5DC8">
              <w:t xml:space="preserve"> жизненных функций и параметров,</w:t>
            </w:r>
          </w:p>
          <w:p w14:paraId="35114FA3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обосновывать и планировать объем инструментальных и лабораторных исследований с учетом возрастных особенностей и наличия заболеваний;</w:t>
            </w:r>
          </w:p>
          <w:p w14:paraId="7428E153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интерпретировать и анализировать  результаты инструментальных и лабораторных обследований с учетом возрастных особенностей и наличия заболеваний;</w:t>
            </w:r>
          </w:p>
          <w:p w14:paraId="5F59276F" w14:textId="77777777" w:rsidR="00961960" w:rsidRPr="007F5DC8" w:rsidRDefault="00961960" w:rsidP="001C21F1">
            <w:pPr>
              <w:pStyle w:val="af5"/>
              <w:spacing w:line="240" w:lineRule="auto"/>
              <w:jc w:val="both"/>
            </w:pPr>
            <w:r w:rsidRPr="007F5DC8"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заболеваний;</w:t>
            </w:r>
          </w:p>
          <w:p w14:paraId="7A4AB7F2" w14:textId="77777777" w:rsidR="00961960" w:rsidRPr="007F5DC8" w:rsidRDefault="00961960" w:rsidP="001C21F1">
            <w:pPr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>Определять медицинские показания для оказания медицинской помощи с</w:t>
            </w:r>
            <w:r w:rsidRPr="007F5DC8">
              <w:rPr>
                <w:rFonts w:ascii="Times New Roman" w:hAnsi="Times New Roman"/>
                <w:sz w:val="24"/>
                <w:szCs w:val="24"/>
              </w:rPr>
              <w:br/>
            </w:r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>учетом возрастных особенностей;</w:t>
            </w:r>
          </w:p>
          <w:p w14:paraId="1F7FAAF7" w14:textId="77777777" w:rsidR="00961960" w:rsidRDefault="00961960" w:rsidP="001C21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DC8">
              <w:rPr>
                <w:rFonts w:ascii="Times New Roman" w:hAnsi="Times New Roman"/>
                <w:sz w:val="24"/>
                <w:szCs w:val="24"/>
              </w:rPr>
              <w:t>формулировать предварительный диагноз в соответствии с международной статистической классификацией болезней и проблем, связанных со здоровьем.</w:t>
            </w:r>
          </w:p>
          <w:p w14:paraId="7FCE7681" w14:textId="77777777" w:rsidR="00961960" w:rsidRPr="007F5DC8" w:rsidRDefault="00961960" w:rsidP="001C21F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8">
              <w:rPr>
                <w:rFonts w:ascii="Times New Roman" w:hAnsi="Times New Roman"/>
                <w:sz w:val="24"/>
                <w:szCs w:val="24"/>
              </w:rPr>
              <w:t>разрабатывать план лечения пациентов с хроническими неосложненными заболеваниями и (или</w:t>
            </w:r>
            <w:r>
              <w:rPr>
                <w:rFonts w:ascii="Times New Roman" w:hAnsi="Times New Roman"/>
                <w:sz w:val="24"/>
                <w:szCs w:val="24"/>
              </w:rPr>
              <w:t>) состояниями и их обострениями</w:t>
            </w:r>
            <w:r w:rsidRPr="007F5D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A53C95" w14:textId="77777777" w:rsidR="00961960" w:rsidRPr="007F5DC8" w:rsidRDefault="00961960" w:rsidP="001C21F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8">
              <w:rPr>
                <w:rFonts w:ascii="Times New Roman" w:hAnsi="Times New Roman"/>
                <w:sz w:val="24"/>
                <w:szCs w:val="24"/>
              </w:rPr>
              <w:t>оформлять рецепт на лекарственные препараты, медицинские изделия и специальные продукты лечебного питания;</w:t>
            </w:r>
          </w:p>
          <w:p w14:paraId="1411F493" w14:textId="77777777" w:rsidR="00961960" w:rsidRPr="007F5DC8" w:rsidRDefault="00961960" w:rsidP="001C21F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>применять лекарственные препараты, специальные продукты лечебного</w:t>
            </w:r>
            <w:r w:rsidRPr="007F5DC8">
              <w:rPr>
                <w:rFonts w:ascii="Times New Roman" w:hAnsi="Times New Roman"/>
                <w:sz w:val="24"/>
                <w:szCs w:val="24"/>
              </w:rPr>
              <w:br/>
            </w:r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>питания и медицинские изделия при заболеваниях и (или) состояниях, не</w:t>
            </w:r>
            <w:r w:rsidRPr="007F5DC8">
              <w:rPr>
                <w:rFonts w:ascii="Times New Roman" w:hAnsi="Times New Roman"/>
                <w:sz w:val="24"/>
                <w:szCs w:val="24"/>
              </w:rPr>
              <w:br/>
            </w:r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>сопровождающихся угрозой жизни пациента, с учетом возрастных</w:t>
            </w:r>
            <w:r w:rsidRPr="007F5DC8">
              <w:rPr>
                <w:rFonts w:ascii="Times New Roman" w:hAnsi="Times New Roman"/>
                <w:sz w:val="24"/>
                <w:szCs w:val="24"/>
              </w:rPr>
              <w:br/>
            </w:r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>особенностей, в том числе по назначению врача;</w:t>
            </w:r>
          </w:p>
          <w:p w14:paraId="0FE07A15" w14:textId="77777777" w:rsidR="00961960" w:rsidRPr="007F5DC8" w:rsidRDefault="00961960" w:rsidP="001C21F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8">
              <w:rPr>
                <w:rFonts w:ascii="Times New Roman" w:hAnsi="Times New Roman"/>
                <w:sz w:val="24"/>
                <w:szCs w:val="24"/>
              </w:rPr>
              <w:t>назначать немедикаментозное лечение с учетом диагноза и клинической картины заболевания;</w:t>
            </w:r>
          </w:p>
          <w:p w14:paraId="31B82077" w14:textId="77777777" w:rsidR="00961960" w:rsidRPr="007F5DC8" w:rsidRDefault="00961960" w:rsidP="001C21F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8">
              <w:rPr>
                <w:rFonts w:ascii="Times New Roman" w:hAnsi="Times New Roman"/>
                <w:sz w:val="24"/>
                <w:szCs w:val="24"/>
              </w:rPr>
              <w:t>проводить следующие медицинские манипуляции и процедуры:</w:t>
            </w:r>
          </w:p>
          <w:p w14:paraId="7FC24ED7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ингаляторное введение лекарственных препаратов и кислорода;</w:t>
            </w:r>
          </w:p>
          <w:p w14:paraId="5C579799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ингаляторное введение лекарственных препаратов через </w:t>
            </w:r>
            <w:proofErr w:type="spellStart"/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75FAE69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и замена инсулиновой помпы;</w:t>
            </w:r>
          </w:p>
          <w:p w14:paraId="1CB2C637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при парентеральном введении лекарственных препаратов;</w:t>
            </w:r>
          </w:p>
          <w:p w14:paraId="116AFE2E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пункция, катетеризация </w:t>
            </w:r>
            <w:proofErr w:type="spellStart"/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кубитальной</w:t>
            </w:r>
            <w:proofErr w:type="spellEnd"/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других периферических вен;</w:t>
            </w:r>
          </w:p>
          <w:p w14:paraId="50A5E827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внутривенное введение лекарственных препаратов;</w:t>
            </w:r>
          </w:p>
          <w:p w14:paraId="07C7F7EA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непрерывное внутривенное введение лекарственных препаратов;</w:t>
            </w:r>
          </w:p>
          <w:p w14:paraId="1D7E7406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внутрипросветное</w:t>
            </w:r>
            <w:proofErr w:type="spellEnd"/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введение в центральный венозный катетер антисептиков и лекарственных препаратов;</w:t>
            </w:r>
          </w:p>
          <w:p w14:paraId="1735BD82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сосудистым катетером;</w:t>
            </w:r>
          </w:p>
          <w:p w14:paraId="03B3E7F7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введение лекарственных препаратов:</w:t>
            </w:r>
          </w:p>
          <w:p w14:paraId="27D6AA00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интраназально</w:t>
            </w:r>
            <w:proofErr w:type="spellEnd"/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наружный слуховой проход;</w:t>
            </w:r>
          </w:p>
          <w:p w14:paraId="71448F79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предотвращать или устранять осложнения, побочные действия, нежелательные реакции лекарственных препаратов, медицинских изделий и лечебного питания, и немедикаментозного лечения;</w:t>
            </w:r>
          </w:p>
          <w:p w14:paraId="6E410E1D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520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осуществлять отпуск и применение лекарственных препаратов, включая</w:t>
            </w:r>
            <w:r w:rsidRPr="003520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0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14:paraId="50C763CC" w14:textId="77777777" w:rsidR="00961960" w:rsidRPr="00352066" w:rsidRDefault="00961960" w:rsidP="001C21F1">
            <w:pPr>
              <w:pStyle w:val="a3"/>
              <w:widowControl w:val="0"/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520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показаний;</w:t>
            </w:r>
          </w:p>
          <w:p w14:paraId="0C4C6D4B" w14:textId="77777777" w:rsidR="00961960" w:rsidRPr="007F5DC8" w:rsidRDefault="00961960" w:rsidP="001C21F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8">
              <w:rPr>
                <w:rFonts w:ascii="Times New Roman" w:hAnsi="Times New Roman"/>
                <w:sz w:val="24"/>
                <w:szCs w:val="24"/>
              </w:rPr>
              <w:t>проводить мониторинг течения заболевания, корректировать план лечения в зависимости от особенностей течения заболевания;</w:t>
            </w:r>
          </w:p>
          <w:p w14:paraId="6B09841A" w14:textId="77777777" w:rsidR="00961960" w:rsidRPr="007F5DC8" w:rsidRDefault="00961960" w:rsidP="001C21F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F5DC8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>роводить посещение пациента на дому с целью динамического</w:t>
            </w:r>
            <w:r w:rsidRPr="007F5DC8">
              <w:rPr>
                <w:rFonts w:ascii="Times New Roman" w:hAnsi="Times New Roman"/>
                <w:sz w:val="24"/>
                <w:szCs w:val="24"/>
              </w:rPr>
              <w:br/>
            </w:r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>наблюдения за состоянием пациента, течением заболевания;</w:t>
            </w:r>
          </w:p>
          <w:p w14:paraId="671DB994" w14:textId="77777777" w:rsidR="00961960" w:rsidRDefault="00961960" w:rsidP="001C21F1">
            <w:pPr>
              <w:tabs>
                <w:tab w:val="center" w:pos="400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DC8">
              <w:rPr>
                <w:rFonts w:ascii="Times New Roman" w:hAnsi="Times New Roman"/>
                <w:sz w:val="24"/>
                <w:szCs w:val="24"/>
              </w:rPr>
              <w:t xml:space="preserve"> проводить измерение и оценку показателей жизнедеятельности пациентов в динамике, интерпретировать полученные данные.</w:t>
            </w:r>
          </w:p>
          <w:p w14:paraId="7A653E66" w14:textId="77777777" w:rsidR="00961960" w:rsidRPr="007F5DC8" w:rsidRDefault="00961960" w:rsidP="001C21F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8">
              <w:rPr>
                <w:rFonts w:ascii="Times New Roman" w:hAnsi="Times New Roman"/>
                <w:sz w:val="24"/>
                <w:szCs w:val="24"/>
              </w:rPr>
              <w:t>Определять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дефектами;</w:t>
            </w:r>
          </w:p>
          <w:p w14:paraId="1917D4E1" w14:textId="77777777" w:rsidR="00961960" w:rsidRPr="007F5DC8" w:rsidRDefault="00961960" w:rsidP="001C21F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8">
              <w:rPr>
                <w:rFonts w:ascii="Times New Roman" w:hAnsi="Times New Roman"/>
                <w:sz w:val="24"/>
                <w:szCs w:val="24"/>
              </w:rPr>
              <w:t>оформлять листок временной нетрудоспособности, в том числе, в форме электронного документа;</w:t>
            </w:r>
          </w:p>
          <w:p w14:paraId="424E7F19" w14:textId="77777777" w:rsidR="00961960" w:rsidRDefault="00961960" w:rsidP="001C21F1">
            <w:pPr>
              <w:tabs>
                <w:tab w:val="center" w:pos="4000"/>
              </w:tabs>
              <w:contextualSpacing/>
              <w:rPr>
                <w:rFonts w:ascii="Times New Roman" w:hAnsi="Times New Roman"/>
                <w:b/>
              </w:rPr>
            </w:pPr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оформлять документы для направления пациента на </w:t>
            </w:r>
            <w:proofErr w:type="gramStart"/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>медико-социальную</w:t>
            </w:r>
            <w:proofErr w:type="gramEnd"/>
            <w:r w:rsidRPr="007F5DC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экспертизу в соответствии с нормативными правовыми актами.</w:t>
            </w:r>
          </w:p>
        </w:tc>
      </w:tr>
    </w:tbl>
    <w:p w14:paraId="0EA94BAA" w14:textId="77777777" w:rsidR="00DA452F" w:rsidRPr="00DA452F" w:rsidRDefault="00DA452F" w:rsidP="00DA452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C8712F" w14:textId="77777777" w:rsidR="00DE710A" w:rsidRDefault="00DE710A" w:rsidP="00DE710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Место и сроки проведения </w:t>
      </w:r>
      <w:r w:rsidRPr="00C249A7">
        <w:rPr>
          <w:rFonts w:ascii="Times New Roman" w:hAnsi="Times New Roman" w:cs="Times New Roman"/>
          <w:sz w:val="24"/>
          <w:szCs w:val="24"/>
        </w:rPr>
        <w:t>практики</w:t>
      </w:r>
    </w:p>
    <w:p w14:paraId="72E411E0" w14:textId="77777777" w:rsidR="00044041" w:rsidRDefault="00044041" w:rsidP="00DE710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17AAC2F0" w14:textId="77777777" w:rsidR="00DE710A" w:rsidRPr="00DE710A" w:rsidRDefault="00855564" w:rsidP="00DE71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710A" w:rsidRPr="00DE710A">
        <w:rPr>
          <w:rFonts w:ascii="Times New Roman" w:hAnsi="Times New Roman" w:cs="Times New Roman"/>
          <w:sz w:val="24"/>
          <w:szCs w:val="24"/>
        </w:rPr>
        <w:t>рактика</w:t>
      </w:r>
      <w:r w:rsidR="00FC2A54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DE710A" w:rsidRPr="00DE710A">
        <w:rPr>
          <w:rFonts w:ascii="Times New Roman" w:hAnsi="Times New Roman" w:cs="Times New Roman"/>
          <w:sz w:val="24"/>
          <w:szCs w:val="24"/>
        </w:rPr>
        <w:t>:</w:t>
      </w:r>
    </w:p>
    <w:p w14:paraId="2178560A" w14:textId="5BC89421" w:rsidR="00DE710A" w:rsidRDefault="00DE23A3" w:rsidP="00FC2A5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52CA" w:rsidRPr="0020112B">
        <w:rPr>
          <w:rFonts w:ascii="Times New Roman" w:hAnsi="Times New Roman" w:cs="Times New Roman"/>
          <w:sz w:val="24"/>
          <w:szCs w:val="24"/>
        </w:rPr>
        <w:t xml:space="preserve">ЛПУ города Бийска и Алтайского края. </w:t>
      </w:r>
    </w:p>
    <w:p w14:paraId="69F1205F" w14:textId="4BDDC974" w:rsidR="00DE23A3" w:rsidRPr="00DE23A3" w:rsidRDefault="00DE23A3" w:rsidP="00FC2A5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A3">
        <w:rPr>
          <w:rFonts w:ascii="Times New Roman" w:hAnsi="Times New Roman" w:cs="Times New Roman"/>
          <w:sz w:val="24"/>
          <w:szCs w:val="24"/>
        </w:rPr>
        <w:t>Время прохождения производственной практики определяется графиком учебного процесса и расписанием занятий. Продолжительность рабочего времени обучающихся при прохождении производственной практики – 6 часов в день и не более 36 академических часов в неделю.</w:t>
      </w:r>
    </w:p>
    <w:p w14:paraId="20897861" w14:textId="77777777" w:rsidR="00DE710A" w:rsidRDefault="00855564" w:rsidP="00A32C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DE710A" w:rsidRPr="00DE710A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инвалидов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710A">
        <w:rPr>
          <w:rFonts w:ascii="Times New Roman" w:hAnsi="Times New Roman" w:cs="Times New Roman"/>
          <w:sz w:val="24"/>
          <w:szCs w:val="24"/>
        </w:rPr>
        <w:t>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10A" w:rsidRPr="00DE710A">
        <w:rPr>
          <w:rFonts w:ascii="Times New Roman" w:hAnsi="Times New Roman" w:cs="Times New Roman"/>
          <w:sz w:val="24"/>
          <w:szCs w:val="24"/>
        </w:rPr>
        <w:t>планируется и организуется с учетом особенностей их психофизического развития, индивидуальных возможностей и состояния здоровья</w:t>
      </w:r>
      <w:r w:rsidR="00DE710A">
        <w:rPr>
          <w:rFonts w:ascii="Times New Roman" w:hAnsi="Times New Roman" w:cs="Times New Roman"/>
          <w:sz w:val="24"/>
          <w:szCs w:val="24"/>
        </w:rPr>
        <w:t>.</w:t>
      </w:r>
    </w:p>
    <w:p w14:paraId="12D22741" w14:textId="77777777" w:rsidR="00DE710A" w:rsidRDefault="00DE710A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2338B4D1" w14:textId="77777777" w:rsidR="00447A3E" w:rsidRPr="001D435A" w:rsidRDefault="00A32C4C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710A">
        <w:rPr>
          <w:rFonts w:ascii="Times New Roman" w:hAnsi="Times New Roman" w:cs="Times New Roman"/>
          <w:sz w:val="24"/>
          <w:szCs w:val="24"/>
        </w:rPr>
        <w:t>6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. Количество часов на </w:t>
      </w:r>
      <w:r>
        <w:rPr>
          <w:rFonts w:ascii="Times New Roman" w:hAnsi="Times New Roman" w:cs="Times New Roman"/>
          <w:sz w:val="24"/>
          <w:szCs w:val="24"/>
        </w:rPr>
        <w:t>прохождение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C249A7">
        <w:rPr>
          <w:rFonts w:ascii="Times New Roman" w:hAnsi="Times New Roman" w:cs="Times New Roman"/>
          <w:sz w:val="24"/>
          <w:szCs w:val="24"/>
        </w:rPr>
        <w:t>практики</w:t>
      </w:r>
    </w:p>
    <w:p w14:paraId="517D8559" w14:textId="415407AC" w:rsidR="00447A3E" w:rsidRPr="0090747C" w:rsidRDefault="00D876F8" w:rsidP="00056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A32C4C" w:rsidRPr="00C249A7">
        <w:rPr>
          <w:rFonts w:ascii="Times New Roman" w:hAnsi="Times New Roman" w:cs="Times New Roman"/>
          <w:sz w:val="24"/>
          <w:szCs w:val="24"/>
        </w:rPr>
        <w:t>практики</w:t>
      </w:r>
      <w:r w:rsidR="00A32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="001C3388">
        <w:rPr>
          <w:rFonts w:ascii="Times New Roman" w:hAnsi="Times New Roman" w:cs="Times New Roman"/>
          <w:sz w:val="24"/>
          <w:szCs w:val="24"/>
        </w:rPr>
        <w:t xml:space="preserve"> </w:t>
      </w:r>
      <w:r w:rsidR="001A5B84">
        <w:rPr>
          <w:rFonts w:ascii="Times New Roman" w:hAnsi="Times New Roman" w:cs="Times New Roman"/>
          <w:sz w:val="24"/>
          <w:szCs w:val="24"/>
        </w:rPr>
        <w:t>108</w:t>
      </w:r>
      <w:r w:rsidR="00F36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академических час</w:t>
      </w:r>
      <w:r w:rsidR="00855564">
        <w:rPr>
          <w:rFonts w:ascii="Times New Roman" w:hAnsi="Times New Roman" w:cs="Times New Roman"/>
          <w:sz w:val="24"/>
          <w:szCs w:val="24"/>
        </w:rPr>
        <w:t>ов</w:t>
      </w:r>
      <w:r w:rsidR="00F366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195DA" w14:textId="77777777" w:rsidR="00447A3E" w:rsidRPr="00A202DE" w:rsidRDefault="00447A3E" w:rsidP="00303144">
      <w:pPr>
        <w:pStyle w:val="a3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C249A7" w:rsidRPr="00A202DE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3B8EA2F6" w14:textId="77777777" w:rsidR="00447A3E" w:rsidRPr="00A202DE" w:rsidRDefault="00447A3E" w:rsidP="00056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685"/>
        <w:gridCol w:w="2693"/>
      </w:tblGrid>
      <w:tr w:rsidR="00DA452F" w:rsidRPr="00A202DE" w14:paraId="4D17902C" w14:textId="77777777" w:rsidTr="00DA452F">
        <w:tc>
          <w:tcPr>
            <w:tcW w:w="567" w:type="dxa"/>
            <w:shd w:val="clear" w:color="auto" w:fill="auto"/>
            <w:vAlign w:val="center"/>
          </w:tcPr>
          <w:p w14:paraId="6A0E9E3E" w14:textId="77777777" w:rsidR="00DA452F" w:rsidRPr="00A202DE" w:rsidRDefault="00DA452F" w:rsidP="001C2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D9996C" w14:textId="77777777" w:rsidR="00DA452F" w:rsidRPr="00A202DE" w:rsidRDefault="00DA452F" w:rsidP="00855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DFA977" w14:textId="77777777" w:rsidR="00DA452F" w:rsidRPr="00A202DE" w:rsidRDefault="00DA452F" w:rsidP="00855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по практике, включая самостоятельную работу обучающихся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74FCEB" w14:textId="77777777" w:rsidR="00DA452F" w:rsidRPr="00A202DE" w:rsidRDefault="00DA452F" w:rsidP="00DA45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общая (в часах) / практическая подготовка (в часах)</w:t>
            </w:r>
          </w:p>
        </w:tc>
      </w:tr>
      <w:tr w:rsidR="00DA452F" w:rsidRPr="00A202DE" w14:paraId="6EDEAE46" w14:textId="77777777" w:rsidTr="00DA452F">
        <w:tc>
          <w:tcPr>
            <w:tcW w:w="567" w:type="dxa"/>
            <w:vMerge w:val="restart"/>
            <w:shd w:val="clear" w:color="auto" w:fill="auto"/>
          </w:tcPr>
          <w:p w14:paraId="1C02C8CB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1DDE14C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3685" w:type="dxa"/>
            <w:shd w:val="clear" w:color="auto" w:fill="auto"/>
          </w:tcPr>
          <w:p w14:paraId="2818FA60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693" w:type="dxa"/>
            <w:shd w:val="clear" w:color="auto" w:fill="auto"/>
          </w:tcPr>
          <w:p w14:paraId="6149FF94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24494329" w14:textId="77777777" w:rsidTr="00DA452F">
        <w:tc>
          <w:tcPr>
            <w:tcW w:w="567" w:type="dxa"/>
            <w:vMerge/>
            <w:shd w:val="clear" w:color="auto" w:fill="auto"/>
          </w:tcPr>
          <w:p w14:paraId="6FD0A7A4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2BC344B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92EE281" w14:textId="65329751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Получение </w:t>
            </w:r>
            <w:r w:rsidR="00305903"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индивидуального </w:t>
            </w: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</w:t>
            </w:r>
          </w:p>
        </w:tc>
        <w:tc>
          <w:tcPr>
            <w:tcW w:w="2693" w:type="dxa"/>
            <w:shd w:val="clear" w:color="auto" w:fill="auto"/>
          </w:tcPr>
          <w:p w14:paraId="16B47716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667B1B0E" w14:textId="77777777" w:rsidTr="00DA452F">
        <w:tc>
          <w:tcPr>
            <w:tcW w:w="567" w:type="dxa"/>
            <w:vMerge w:val="restart"/>
            <w:shd w:val="clear" w:color="auto" w:fill="auto"/>
          </w:tcPr>
          <w:p w14:paraId="7C3A4FE1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4177355" w14:textId="77777777" w:rsidR="00DA452F" w:rsidRPr="00A202DE" w:rsidRDefault="00DA452F" w:rsidP="00B75F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Производственный этап</w:t>
            </w:r>
          </w:p>
        </w:tc>
        <w:tc>
          <w:tcPr>
            <w:tcW w:w="3685" w:type="dxa"/>
            <w:shd w:val="clear" w:color="auto" w:fill="auto"/>
          </w:tcPr>
          <w:p w14:paraId="72B062CF" w14:textId="796C84F3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305903" w:rsidRPr="00A2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903"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индивидуального</w:t>
            </w: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693" w:type="dxa"/>
            <w:shd w:val="clear" w:color="auto" w:fill="auto"/>
          </w:tcPr>
          <w:p w14:paraId="73CBA4B8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0AEAF175" w14:textId="77777777" w:rsidTr="00DA452F">
        <w:tc>
          <w:tcPr>
            <w:tcW w:w="567" w:type="dxa"/>
            <w:vMerge/>
            <w:shd w:val="clear" w:color="auto" w:fill="auto"/>
          </w:tcPr>
          <w:p w14:paraId="1BC9DDCD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A4EC2A9" w14:textId="77777777" w:rsidR="00DA452F" w:rsidRPr="00A202DE" w:rsidRDefault="00DA452F" w:rsidP="00B75F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A8EA849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</w:tc>
        <w:tc>
          <w:tcPr>
            <w:tcW w:w="2693" w:type="dxa"/>
            <w:shd w:val="clear" w:color="auto" w:fill="auto"/>
          </w:tcPr>
          <w:p w14:paraId="3DDAB8A9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15CA9C17" w14:textId="77777777" w:rsidTr="00DA452F">
        <w:tc>
          <w:tcPr>
            <w:tcW w:w="567" w:type="dxa"/>
            <w:vMerge w:val="restart"/>
            <w:shd w:val="clear" w:color="auto" w:fill="auto"/>
          </w:tcPr>
          <w:p w14:paraId="00EA2BD9" w14:textId="3FBD88B6" w:rsidR="00DA452F" w:rsidRPr="00A202DE" w:rsidRDefault="00305903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2A0C28E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защита отчета</w:t>
            </w:r>
          </w:p>
        </w:tc>
        <w:tc>
          <w:tcPr>
            <w:tcW w:w="3685" w:type="dxa"/>
            <w:shd w:val="clear" w:color="auto" w:fill="auto"/>
          </w:tcPr>
          <w:p w14:paraId="5C548732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отчета</w:t>
            </w:r>
          </w:p>
        </w:tc>
        <w:tc>
          <w:tcPr>
            <w:tcW w:w="2693" w:type="dxa"/>
            <w:shd w:val="clear" w:color="auto" w:fill="auto"/>
          </w:tcPr>
          <w:p w14:paraId="31D364B1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3290253D" w14:textId="77777777" w:rsidTr="00DA452F">
        <w:tc>
          <w:tcPr>
            <w:tcW w:w="567" w:type="dxa"/>
            <w:vMerge/>
            <w:shd w:val="clear" w:color="auto" w:fill="auto"/>
          </w:tcPr>
          <w:p w14:paraId="18D2E444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D8BCA3C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6DA4F38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2693" w:type="dxa"/>
            <w:shd w:val="clear" w:color="auto" w:fill="auto"/>
          </w:tcPr>
          <w:p w14:paraId="201DCEB8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212D2155" w14:textId="77777777" w:rsidTr="00DA452F">
        <w:tc>
          <w:tcPr>
            <w:tcW w:w="6946" w:type="dxa"/>
            <w:gridSpan w:val="3"/>
            <w:shd w:val="clear" w:color="auto" w:fill="auto"/>
          </w:tcPr>
          <w:p w14:paraId="5EF15812" w14:textId="77777777" w:rsidR="00DA452F" w:rsidRPr="00A202DE" w:rsidRDefault="00DA452F" w:rsidP="00502E2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ИТОГО, час.</w:t>
            </w:r>
          </w:p>
        </w:tc>
        <w:tc>
          <w:tcPr>
            <w:tcW w:w="2693" w:type="dxa"/>
            <w:shd w:val="clear" w:color="auto" w:fill="auto"/>
          </w:tcPr>
          <w:p w14:paraId="6BCC8C3E" w14:textId="38D2D596" w:rsidR="00DA452F" w:rsidRPr="00A202DE" w:rsidRDefault="001A5B84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A20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B6488A1" w14:textId="77777777" w:rsidR="00056F5D" w:rsidRPr="00A202DE" w:rsidRDefault="00056F5D" w:rsidP="00861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5E1F90" w14:textId="77777777" w:rsidR="00447A3E" w:rsidRPr="00283719" w:rsidRDefault="00447A3E" w:rsidP="00DF0437">
      <w:pPr>
        <w:pStyle w:val="a3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</w:t>
      </w:r>
      <w:r w:rsidR="00C249A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4963D7E0" w14:textId="77777777" w:rsidR="00447A3E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3.1. </w:t>
      </w:r>
      <w:r w:rsidR="00BA098A">
        <w:rPr>
          <w:rFonts w:ascii="Times New Roman" w:hAnsi="Times New Roman" w:cs="Times New Roman"/>
          <w:sz w:val="24"/>
          <w:szCs w:val="24"/>
        </w:rPr>
        <w:t>Требования к м</w:t>
      </w:r>
      <w:r w:rsidRPr="001D435A">
        <w:rPr>
          <w:rFonts w:ascii="Times New Roman" w:hAnsi="Times New Roman" w:cs="Times New Roman"/>
          <w:sz w:val="24"/>
          <w:szCs w:val="24"/>
        </w:rPr>
        <w:t>атериально-техническ</w:t>
      </w:r>
      <w:r w:rsidR="00BA098A">
        <w:rPr>
          <w:rFonts w:ascii="Times New Roman" w:hAnsi="Times New Roman" w:cs="Times New Roman"/>
          <w:sz w:val="24"/>
          <w:szCs w:val="24"/>
        </w:rPr>
        <w:t xml:space="preserve">ому </w:t>
      </w:r>
      <w:r w:rsidRPr="001D435A">
        <w:rPr>
          <w:rFonts w:ascii="Times New Roman" w:hAnsi="Times New Roman" w:cs="Times New Roman"/>
          <w:sz w:val="24"/>
          <w:szCs w:val="24"/>
        </w:rPr>
        <w:t>обеспечени</w:t>
      </w:r>
      <w:r w:rsidR="00BA098A">
        <w:rPr>
          <w:rFonts w:ascii="Times New Roman" w:hAnsi="Times New Roman" w:cs="Times New Roman"/>
          <w:sz w:val="24"/>
          <w:szCs w:val="24"/>
        </w:rPr>
        <w:t>ю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E964D" w14:textId="01F60B0D" w:rsidR="00024F81" w:rsidRDefault="00024F81" w:rsidP="00024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024F81">
        <w:rPr>
          <w:rFonts w:ascii="Times New Roman" w:hAnsi="Times New Roman"/>
          <w:bCs/>
          <w:sz w:val="24"/>
          <w:szCs w:val="24"/>
          <w:lang w:eastAsia="en-US"/>
        </w:rPr>
        <w:t>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практико-ориентированного обучения, усиление роли работодателей при подготовке квалифицированных рабочих, служащих, специалистов среднего звена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  <w:proofErr w:type="gramEnd"/>
    </w:p>
    <w:p w14:paraId="13400DEE" w14:textId="0B0F7740" w:rsidR="00024F81" w:rsidRPr="00024F81" w:rsidRDefault="00024F81" w:rsidP="00024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F81">
        <w:rPr>
          <w:rFonts w:ascii="Times New Roman" w:hAnsi="Times New Roman"/>
          <w:sz w:val="24"/>
          <w:szCs w:val="24"/>
        </w:rPr>
        <w:t xml:space="preserve">Производственная практика реализуется в организациях медицинского профиля, обеспечивающих деятельность обучающихся в профессиональной области </w:t>
      </w:r>
      <w:hyperlink r:id="rId8" w:history="1">
        <w:r w:rsidRPr="00024F81">
          <w:rPr>
            <w:rFonts w:ascii="Times New Roman" w:hAnsi="Times New Roman"/>
            <w:b/>
            <w:sz w:val="24"/>
            <w:szCs w:val="24"/>
          </w:rPr>
          <w:t>02</w:t>
        </w:r>
      </w:hyperlink>
      <w:r w:rsidRPr="00024F81">
        <w:rPr>
          <w:rFonts w:ascii="Times New Roman" w:hAnsi="Times New Roman"/>
          <w:sz w:val="24"/>
          <w:szCs w:val="24"/>
        </w:rPr>
        <w:t xml:space="preserve"> Здравоохране</w:t>
      </w:r>
      <w:r>
        <w:rPr>
          <w:rFonts w:ascii="Times New Roman" w:hAnsi="Times New Roman"/>
          <w:sz w:val="24"/>
          <w:szCs w:val="24"/>
        </w:rPr>
        <w:t>ние.</w:t>
      </w:r>
      <w:r w:rsidRPr="00024F81">
        <w:rPr>
          <w:rFonts w:ascii="Times New Roman" w:hAnsi="Times New Roman"/>
          <w:sz w:val="24"/>
          <w:szCs w:val="24"/>
        </w:rPr>
        <w:t xml:space="preserve"> </w:t>
      </w:r>
    </w:p>
    <w:p w14:paraId="1B632613" w14:textId="77777777" w:rsidR="00024F81" w:rsidRPr="007F5DC8" w:rsidRDefault="00024F81" w:rsidP="00024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F81">
        <w:rPr>
          <w:rFonts w:ascii="Times New Roman" w:hAnsi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14:paraId="5E418960" w14:textId="77777777" w:rsidR="00024F81" w:rsidRPr="007F5DC8" w:rsidRDefault="00024F81" w:rsidP="00024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EA6E46E" w14:textId="77777777" w:rsidR="00447A3E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F9413C" w14:textId="77777777" w:rsidR="001C3388" w:rsidRPr="001D435A" w:rsidRDefault="001C3388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62EF8" w14:textId="77777777"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3.2. </w:t>
      </w:r>
      <w:r w:rsidR="001679CB" w:rsidRPr="001679CB">
        <w:rPr>
          <w:rFonts w:ascii="Times New Roman" w:hAnsi="Times New Roman" w:cs="Times New Roman"/>
          <w:sz w:val="24"/>
          <w:szCs w:val="24"/>
        </w:rPr>
        <w:t xml:space="preserve">Учебно-методическое и </w:t>
      </w:r>
      <w:r w:rsidR="001679CB">
        <w:rPr>
          <w:rFonts w:ascii="Times New Roman" w:hAnsi="Times New Roman" w:cs="Times New Roman"/>
          <w:sz w:val="24"/>
          <w:szCs w:val="24"/>
        </w:rPr>
        <w:t>и</w:t>
      </w:r>
      <w:r w:rsidRPr="001D435A">
        <w:rPr>
          <w:rFonts w:ascii="Times New Roman" w:hAnsi="Times New Roman" w:cs="Times New Roman"/>
          <w:sz w:val="24"/>
          <w:szCs w:val="24"/>
        </w:rPr>
        <w:t xml:space="preserve">нформационное обеспечение </w:t>
      </w:r>
      <w:r w:rsidR="00BA098A">
        <w:rPr>
          <w:rFonts w:ascii="Times New Roman" w:hAnsi="Times New Roman" w:cs="Times New Roman"/>
          <w:sz w:val="24"/>
          <w:szCs w:val="24"/>
        </w:rPr>
        <w:t>реализации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="001679CB" w:rsidRPr="00861923">
        <w:rPr>
          <w:rFonts w:ascii="Times New Roman" w:hAnsi="Times New Roman" w:cs="Times New Roman"/>
          <w:bCs/>
          <w:sz w:val="24"/>
          <w:szCs w:val="24"/>
        </w:rPr>
        <w:t>практики</w:t>
      </w:r>
    </w:p>
    <w:p w14:paraId="092C214C" w14:textId="77777777" w:rsidR="005161F8" w:rsidRDefault="005161F8" w:rsidP="00BA09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3F7D9" w14:textId="6DD94D7B" w:rsidR="001C3388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</w:t>
      </w:r>
      <w:r w:rsidRPr="001D3136">
        <w:rPr>
          <w:rFonts w:ascii="Times New Roman" w:hAnsi="Times New Roman"/>
          <w:sz w:val="24"/>
          <w:szCs w:val="24"/>
        </w:rPr>
        <w:t xml:space="preserve"> сотрудничества реализуют гуманистический подход в </w:t>
      </w:r>
      <w:r>
        <w:rPr>
          <w:rFonts w:ascii="Times New Roman" w:hAnsi="Times New Roman"/>
          <w:sz w:val="24"/>
          <w:szCs w:val="24"/>
        </w:rPr>
        <w:t>педагогической деятельности. Они направлены на работу обучающихся</w:t>
      </w:r>
      <w:r w:rsidRPr="001D3136">
        <w:rPr>
          <w:rFonts w:ascii="Times New Roman" w:hAnsi="Times New Roman"/>
          <w:sz w:val="24"/>
          <w:szCs w:val="24"/>
        </w:rPr>
        <w:t xml:space="preserve"> в</w:t>
      </w:r>
      <w:r w:rsidR="00305903">
        <w:rPr>
          <w:rFonts w:ascii="Times New Roman" w:hAnsi="Times New Roman"/>
          <w:sz w:val="24"/>
          <w:szCs w:val="24"/>
        </w:rPr>
        <w:t xml:space="preserve"> реальных условиях во время прохождения производственной практики</w:t>
      </w:r>
      <w:r>
        <w:rPr>
          <w:rFonts w:ascii="Times New Roman" w:hAnsi="Times New Roman"/>
          <w:sz w:val="24"/>
          <w:szCs w:val="24"/>
        </w:rPr>
        <w:t>,</w:t>
      </w:r>
      <w:r w:rsidRPr="001D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повышает</w:t>
      </w:r>
      <w:r w:rsidRPr="001D3136">
        <w:rPr>
          <w:rFonts w:ascii="Times New Roman" w:hAnsi="Times New Roman"/>
          <w:sz w:val="24"/>
          <w:szCs w:val="24"/>
        </w:rPr>
        <w:t xml:space="preserve"> коэффициент включенности </w:t>
      </w:r>
      <w:r w:rsidR="00305903">
        <w:rPr>
          <w:rFonts w:ascii="Times New Roman" w:hAnsi="Times New Roman"/>
          <w:sz w:val="24"/>
          <w:szCs w:val="24"/>
        </w:rPr>
        <w:t xml:space="preserve">всех обучающихся, формирует практический опыт профессиональной деятельности и позволяет дифференцировать свое отношение к будущей профессии. </w:t>
      </w:r>
    </w:p>
    <w:p w14:paraId="1EC45FE1" w14:textId="77777777" w:rsidR="001C3388" w:rsidRPr="001D3136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36">
        <w:rPr>
          <w:rFonts w:ascii="Times New Roman" w:hAnsi="Times New Roman"/>
          <w:sz w:val="24"/>
          <w:szCs w:val="24"/>
        </w:rPr>
        <w:t xml:space="preserve">Реализация мероприятий, направленных на </w:t>
      </w:r>
      <w:proofErr w:type="spellStart"/>
      <w:r>
        <w:rPr>
          <w:rFonts w:ascii="Times New Roman" w:hAnsi="Times New Roman"/>
          <w:sz w:val="24"/>
          <w:szCs w:val="24"/>
        </w:rPr>
        <w:t>здоровье</w:t>
      </w:r>
      <w:r w:rsidRPr="001D3136">
        <w:rPr>
          <w:rFonts w:ascii="Times New Roman" w:hAnsi="Times New Roman"/>
          <w:sz w:val="24"/>
          <w:szCs w:val="24"/>
        </w:rPr>
        <w:t>сбережение</w:t>
      </w:r>
      <w:proofErr w:type="spellEnd"/>
      <w:r w:rsidRPr="001D3136">
        <w:rPr>
          <w:rFonts w:ascii="Times New Roman" w:hAnsi="Times New Roman"/>
          <w:sz w:val="24"/>
          <w:szCs w:val="24"/>
        </w:rPr>
        <w:t xml:space="preserve"> обучающихся, является неотъемлемой составляющей эффективности создания инклюзивной образовательной среды.</w:t>
      </w:r>
    </w:p>
    <w:p w14:paraId="6E9EF481" w14:textId="77777777" w:rsidR="001C3388" w:rsidRDefault="001C3388" w:rsidP="001C3388">
      <w:pPr>
        <w:rPr>
          <w:rFonts w:ascii="Times New Roman" w:hAnsi="Times New Roman"/>
          <w:b/>
          <w:i/>
        </w:rPr>
      </w:pPr>
    </w:p>
    <w:p w14:paraId="039FF007" w14:textId="77777777" w:rsidR="001C3388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9C7EB73" w14:textId="6DD3B942" w:rsidR="001C3388" w:rsidRDefault="001C3388" w:rsidP="001C33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печатные издания</w:t>
      </w:r>
    </w:p>
    <w:p w14:paraId="75A06960" w14:textId="77777777" w:rsidR="001C3388" w:rsidRDefault="001C3388" w:rsidP="001C3388">
      <w:pPr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</w:p>
    <w:p w14:paraId="25F77679" w14:textId="77777777" w:rsidR="001C3388" w:rsidRPr="00F871D3" w:rsidRDefault="001C3388" w:rsidP="001C3388">
      <w:pPr>
        <w:pStyle w:val="a8"/>
        <w:numPr>
          <w:ilvl w:val="0"/>
          <w:numId w:val="2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1D3">
        <w:rPr>
          <w:rFonts w:ascii="Times New Roman" w:hAnsi="Times New Roman"/>
          <w:sz w:val="24"/>
          <w:szCs w:val="24"/>
        </w:rPr>
        <w:t xml:space="preserve">Диагностика терапевтических заболеваний: учебник / В.М. Нечаев, И. И. Кулешова, Л.С. </w:t>
      </w:r>
      <w:proofErr w:type="spellStart"/>
      <w:r w:rsidRPr="00F871D3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F871D3">
        <w:rPr>
          <w:rFonts w:ascii="Times New Roman" w:hAnsi="Times New Roman"/>
          <w:sz w:val="24"/>
          <w:szCs w:val="24"/>
        </w:rPr>
        <w:t>. - Москва: ГЭОТАР-Медиа, 2020. - 608 с.: ил. - ISBN 978-5-9704-5677-4. - Текст: непосредственный.</w:t>
      </w:r>
    </w:p>
    <w:p w14:paraId="2188B755" w14:textId="77777777" w:rsidR="001C3388" w:rsidRPr="00F871D3" w:rsidRDefault="001C3388" w:rsidP="001C3388">
      <w:pPr>
        <w:pStyle w:val="a8"/>
        <w:numPr>
          <w:ilvl w:val="0"/>
          <w:numId w:val="2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1D3">
        <w:rPr>
          <w:rFonts w:ascii="Times New Roman" w:hAnsi="Times New Roman"/>
          <w:sz w:val="24"/>
          <w:szCs w:val="24"/>
        </w:rPr>
        <w:t xml:space="preserve">Лечение пациентов терапевтического профиля: учебник / В.М. Нечаев, Л.С. </w:t>
      </w:r>
      <w:proofErr w:type="spellStart"/>
      <w:r w:rsidRPr="00F871D3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F871D3">
        <w:rPr>
          <w:rFonts w:ascii="Times New Roman" w:hAnsi="Times New Roman"/>
          <w:sz w:val="24"/>
          <w:szCs w:val="24"/>
        </w:rPr>
        <w:t xml:space="preserve">, Л.Ю. </w:t>
      </w:r>
      <w:proofErr w:type="spellStart"/>
      <w:r w:rsidRPr="00F871D3">
        <w:rPr>
          <w:rFonts w:ascii="Times New Roman" w:hAnsi="Times New Roman"/>
          <w:sz w:val="24"/>
          <w:szCs w:val="24"/>
        </w:rPr>
        <w:t>Игнатюк</w:t>
      </w:r>
      <w:proofErr w:type="spellEnd"/>
      <w:r w:rsidRPr="00F871D3">
        <w:rPr>
          <w:rFonts w:ascii="Times New Roman" w:hAnsi="Times New Roman"/>
          <w:sz w:val="24"/>
          <w:szCs w:val="24"/>
        </w:rPr>
        <w:t xml:space="preserve"> [и др.]. - Москва: ГЭОТАР-Медиа, 2020. - 880 с.: ил. - ISBN 978-5-9704-5471-8. - Текст: непосредственный.</w:t>
      </w:r>
    </w:p>
    <w:p w14:paraId="14EDF446" w14:textId="77777777" w:rsidR="001C3388" w:rsidRPr="00F871D3" w:rsidRDefault="001C3388" w:rsidP="001C3388">
      <w:pPr>
        <w:pStyle w:val="a8"/>
        <w:numPr>
          <w:ilvl w:val="0"/>
          <w:numId w:val="2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1D3">
        <w:rPr>
          <w:rFonts w:ascii="Times New Roman" w:hAnsi="Times New Roman"/>
          <w:sz w:val="24"/>
          <w:szCs w:val="24"/>
        </w:rPr>
        <w:t xml:space="preserve">Пропедевтика клинических дисциплин: учебник / В. М. Нечаев, Т.Э. </w:t>
      </w:r>
      <w:proofErr w:type="spellStart"/>
      <w:r w:rsidRPr="00F871D3">
        <w:rPr>
          <w:rFonts w:ascii="Times New Roman" w:hAnsi="Times New Roman"/>
          <w:sz w:val="24"/>
          <w:szCs w:val="24"/>
        </w:rPr>
        <w:t>Макурина</w:t>
      </w:r>
      <w:proofErr w:type="spellEnd"/>
      <w:r w:rsidRPr="00F871D3">
        <w:rPr>
          <w:rFonts w:ascii="Times New Roman" w:hAnsi="Times New Roman"/>
          <w:sz w:val="24"/>
          <w:szCs w:val="24"/>
        </w:rPr>
        <w:t xml:space="preserve">, Л.С. </w:t>
      </w:r>
      <w:proofErr w:type="spellStart"/>
      <w:r w:rsidRPr="00F871D3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F871D3">
        <w:rPr>
          <w:rFonts w:ascii="Times New Roman" w:hAnsi="Times New Roman"/>
          <w:sz w:val="24"/>
          <w:szCs w:val="24"/>
        </w:rPr>
        <w:t xml:space="preserve"> [и др.]. - 2-е изд., </w:t>
      </w:r>
      <w:proofErr w:type="spellStart"/>
      <w:r w:rsidRPr="00F871D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871D3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F871D3">
        <w:rPr>
          <w:rFonts w:ascii="Times New Roman" w:hAnsi="Times New Roman"/>
          <w:sz w:val="24"/>
          <w:szCs w:val="24"/>
        </w:rPr>
        <w:t>дПОП</w:t>
      </w:r>
      <w:proofErr w:type="spellEnd"/>
      <w:r w:rsidRPr="00F871D3">
        <w:rPr>
          <w:rFonts w:ascii="Times New Roman" w:hAnsi="Times New Roman"/>
          <w:sz w:val="24"/>
          <w:szCs w:val="24"/>
        </w:rPr>
        <w:t>. - Москва: ГЭОТАР-Медиа, 2020. - 808 с.: ил. - ISBN 978-5-9704-5751-1. - Текст: непосредственный.</w:t>
      </w:r>
    </w:p>
    <w:p w14:paraId="07C0E458" w14:textId="77777777" w:rsidR="001C3388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25E72DE7" w14:textId="256DB4D1" w:rsidR="001C3388" w:rsidRDefault="001C3388" w:rsidP="001C33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Основные электронные издания</w:t>
      </w:r>
    </w:p>
    <w:p w14:paraId="07354684" w14:textId="77777777" w:rsidR="001C3388" w:rsidRDefault="001C3388" w:rsidP="001C338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21DEF2B9" w14:textId="77777777" w:rsidR="001C3388" w:rsidRPr="00660771" w:rsidRDefault="001C3388" w:rsidP="001C338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Диагностика терапевтических заболеваний: учебник / В.М. Нечаев, И. И. Кулешова, Л.С. </w:t>
      </w:r>
      <w:proofErr w:type="spellStart"/>
      <w:r w:rsidRPr="00660771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- Москва: ГЭОТАР-Медиа, 2020. - 608 с. - ISBN 978-5-9704-5677-4. - Текст: </w:t>
      </w:r>
      <w:r w:rsidRPr="00660771">
        <w:rPr>
          <w:rFonts w:ascii="Times New Roman" w:hAnsi="Times New Roman"/>
          <w:sz w:val="24"/>
          <w:szCs w:val="24"/>
        </w:rPr>
        <w:lastRenderedPageBreak/>
        <w:t xml:space="preserve">электронный // Электронно-библиотечная система Консультант студента. - URL: http://www.medcollegelib.ru/book/ISBN9785970456774.html (дата обращения: 10.01.2022). - Режим доступа: для </w:t>
      </w:r>
      <w:proofErr w:type="spellStart"/>
      <w:r w:rsidRPr="00660771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660771">
        <w:rPr>
          <w:rFonts w:ascii="Times New Roman" w:hAnsi="Times New Roman"/>
          <w:sz w:val="24"/>
          <w:szCs w:val="24"/>
        </w:rPr>
        <w:t>. пользователей.</w:t>
      </w:r>
    </w:p>
    <w:p w14:paraId="0112629A" w14:textId="77777777" w:rsidR="001C3388" w:rsidRPr="00660771" w:rsidRDefault="001C3388" w:rsidP="001C338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0771">
        <w:rPr>
          <w:rFonts w:ascii="Times New Roman" w:hAnsi="Times New Roman"/>
          <w:sz w:val="24"/>
          <w:szCs w:val="24"/>
        </w:rPr>
        <w:t>Запруднов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, К.И. Григорьев. - Москва: ГЭОТАР-Медиа, 2019. - 560 с. - ISBN 978-5-9704-5132-8. - Текст: электронный // Электронно-библиотечная система Консультант студента. - URL: http://www.medcollegelib.ru/book/ISBN9785970451328.html (дата обращения: 10.01.2022). - Режим доступа: для </w:t>
      </w:r>
      <w:proofErr w:type="spellStart"/>
      <w:r w:rsidRPr="00660771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660771">
        <w:rPr>
          <w:rFonts w:ascii="Times New Roman" w:hAnsi="Times New Roman"/>
          <w:sz w:val="24"/>
          <w:szCs w:val="24"/>
        </w:rPr>
        <w:t>. пользователей.</w:t>
      </w:r>
    </w:p>
    <w:p w14:paraId="395D54AF" w14:textId="77777777" w:rsidR="001C3388" w:rsidRPr="00660771" w:rsidRDefault="001C3388" w:rsidP="001C338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>Лечение пациентов терапевтического профиля</w:t>
      </w:r>
      <w:proofErr w:type="gramStart"/>
      <w:r w:rsidRPr="006607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0771">
        <w:rPr>
          <w:rFonts w:ascii="Times New Roman" w:hAnsi="Times New Roman"/>
          <w:sz w:val="24"/>
          <w:szCs w:val="24"/>
        </w:rPr>
        <w:t xml:space="preserve"> учебник / В.М. Нечаев, Л.С. </w:t>
      </w:r>
      <w:proofErr w:type="spellStart"/>
      <w:r w:rsidRPr="00660771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, Л.Ю. </w:t>
      </w:r>
      <w:proofErr w:type="spellStart"/>
      <w:r w:rsidRPr="00660771">
        <w:rPr>
          <w:rFonts w:ascii="Times New Roman" w:hAnsi="Times New Roman"/>
          <w:sz w:val="24"/>
          <w:szCs w:val="24"/>
        </w:rPr>
        <w:t>Игнатюк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 [и др.]. - Москва: ГЭОТАР-Медиа, 2020. - 880 с.: ил. - ISBN 978-5-9704-5471-8. - Текст: электронный // Электронно-библиотечная система Консультант студента. - URL: http://www.medcollegelib.ru/book/ISBN9785970454718.html (дата обращения: 10.01.2022). - Режим доступа: для </w:t>
      </w:r>
      <w:proofErr w:type="spellStart"/>
      <w:r w:rsidRPr="00660771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660771">
        <w:rPr>
          <w:rFonts w:ascii="Times New Roman" w:hAnsi="Times New Roman"/>
          <w:sz w:val="24"/>
          <w:szCs w:val="24"/>
        </w:rPr>
        <w:t>. пользователей.</w:t>
      </w:r>
    </w:p>
    <w:p w14:paraId="4C8693E4" w14:textId="77777777" w:rsidR="001C3388" w:rsidRPr="00660771" w:rsidRDefault="001C3388" w:rsidP="001C338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Пропедевтика клинических дисциплин: учебник / В.М. Нечаев, Т.Э. </w:t>
      </w:r>
      <w:proofErr w:type="spellStart"/>
      <w:r w:rsidRPr="00660771">
        <w:rPr>
          <w:rFonts w:ascii="Times New Roman" w:hAnsi="Times New Roman"/>
          <w:sz w:val="24"/>
          <w:szCs w:val="24"/>
        </w:rPr>
        <w:t>Макурина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, Л.С. </w:t>
      </w:r>
      <w:proofErr w:type="spellStart"/>
      <w:r w:rsidRPr="00660771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 [и др.]. - 2-е изд., </w:t>
      </w:r>
      <w:proofErr w:type="spellStart"/>
      <w:r w:rsidRPr="0066077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660771">
        <w:rPr>
          <w:rFonts w:ascii="Times New Roman" w:hAnsi="Times New Roman"/>
          <w:sz w:val="24"/>
          <w:szCs w:val="24"/>
        </w:rPr>
        <w:t>дПОП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- Москва: ГЭОТАР-Медиа, 2020. - 808 с.: ил. - ISBN 978-5-9704-5751-1. - Текст: электронный // Электронно-библиотечная система Консультант студента. - URL: http://www.medcollegelib.ru/book/ISBN9785970457511.html (дата обращения: 10.01.2022). - Режим доступа: для </w:t>
      </w:r>
      <w:proofErr w:type="spellStart"/>
      <w:r w:rsidRPr="00660771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660771">
        <w:rPr>
          <w:rFonts w:ascii="Times New Roman" w:hAnsi="Times New Roman"/>
          <w:sz w:val="24"/>
          <w:szCs w:val="24"/>
        </w:rPr>
        <w:t>. пользователей.</w:t>
      </w:r>
    </w:p>
    <w:p w14:paraId="61E480B8" w14:textId="77777777" w:rsidR="001C3388" w:rsidRPr="00660771" w:rsidRDefault="001C3388" w:rsidP="001C338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Шишкин, А.Н. Лечение пациентов гериатрического профиля: учебное пособие /А.Н. Шишкин. - Москва: ГЭОТАР-Медиа, 2019. - 272 с. - ISBN 978-5-9704-5085-7. - Текст: электронный // Электронно-библиотечная система Консультант студента. - URL: http://www.medcollegelib.ru/book/ISBN9785970450857.html (дата обращения: 10.01.2022). - Режим доступа: для </w:t>
      </w:r>
      <w:proofErr w:type="spellStart"/>
      <w:r w:rsidRPr="00660771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660771">
        <w:rPr>
          <w:rFonts w:ascii="Times New Roman" w:hAnsi="Times New Roman"/>
          <w:sz w:val="24"/>
          <w:szCs w:val="24"/>
        </w:rPr>
        <w:t>. пользователей.</w:t>
      </w:r>
    </w:p>
    <w:p w14:paraId="0C89906A" w14:textId="77777777" w:rsidR="001C3388" w:rsidRPr="00660771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475F6EC" w14:textId="77777777" w:rsidR="001C3388" w:rsidRPr="00660771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>Интернет- ресурсы:</w:t>
      </w:r>
    </w:p>
    <w:p w14:paraId="0C8E68FF" w14:textId="77777777" w:rsidR="001C3388" w:rsidRPr="00660771" w:rsidRDefault="001C3388" w:rsidP="001C338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>1.</w:t>
      </w:r>
      <w:r w:rsidRPr="00660771">
        <w:rPr>
          <w:rFonts w:ascii="Times New Roman" w:hAnsi="Times New Roman"/>
          <w:sz w:val="24"/>
          <w:szCs w:val="24"/>
        </w:rPr>
        <w:tab/>
        <w:t xml:space="preserve">Клинические рекомендации - </w:t>
      </w:r>
      <w:hyperlink r:id="rId9" w:history="1">
        <w:r w:rsidRPr="00660771">
          <w:rPr>
            <w:rStyle w:val="a7"/>
            <w:rFonts w:ascii="Times New Roman" w:hAnsi="Times New Roman"/>
            <w:sz w:val="24"/>
            <w:szCs w:val="24"/>
          </w:rPr>
          <w:t>https://cr.minzdrav.gov.ru/</w:t>
        </w:r>
      </w:hyperlink>
      <w:r w:rsidRPr="00660771">
        <w:rPr>
          <w:rFonts w:ascii="Times New Roman" w:hAnsi="Times New Roman"/>
          <w:sz w:val="24"/>
          <w:szCs w:val="24"/>
        </w:rPr>
        <w:t xml:space="preserve"> (дата обращения: 19.05.2023)</w:t>
      </w:r>
      <w:r>
        <w:rPr>
          <w:rFonts w:ascii="Times New Roman" w:hAnsi="Times New Roman"/>
          <w:sz w:val="24"/>
          <w:szCs w:val="24"/>
        </w:rPr>
        <w:t>.</w:t>
      </w:r>
    </w:p>
    <w:p w14:paraId="4E5EA706" w14:textId="77777777" w:rsidR="001C3388" w:rsidRPr="00660771" w:rsidRDefault="001C3388" w:rsidP="001C3388">
      <w:pPr>
        <w:pStyle w:val="a8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771">
        <w:rPr>
          <w:rFonts w:ascii="Times New Roman" w:hAnsi="Times New Roman"/>
          <w:sz w:val="24"/>
          <w:szCs w:val="24"/>
        </w:rPr>
        <w:t>2.</w:t>
      </w:r>
      <w:r w:rsidRPr="00660771">
        <w:rPr>
          <w:rFonts w:ascii="Times New Roman" w:hAnsi="Times New Roman"/>
          <w:sz w:val="24"/>
          <w:szCs w:val="24"/>
        </w:rPr>
        <w:tab/>
        <w:t xml:space="preserve">Федеральная электронная медицинская библиотека Минздрава России: </w:t>
      </w:r>
      <w:r w:rsidRPr="00660771">
        <w:rPr>
          <w:rFonts w:ascii="Times New Roman" w:hAnsi="Times New Roman"/>
          <w:sz w:val="24"/>
          <w:szCs w:val="24"/>
          <w:shd w:val="clear" w:color="auto" w:fill="FFFFFF"/>
        </w:rPr>
        <w:t>[сайт]</w:t>
      </w:r>
      <w:r w:rsidRPr="00660771">
        <w:rPr>
          <w:rFonts w:ascii="Times New Roman" w:hAnsi="Times New Roman"/>
          <w:sz w:val="24"/>
          <w:szCs w:val="24"/>
        </w:rPr>
        <w:t>.</w:t>
      </w:r>
      <w:r w:rsidRPr="00660771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660771">
        <w:rPr>
          <w:rFonts w:ascii="Times New Roman" w:hAnsi="Times New Roman"/>
          <w:sz w:val="24"/>
          <w:szCs w:val="24"/>
        </w:rPr>
        <w:t xml:space="preserve"> </w:t>
      </w:r>
      <w:r w:rsidRPr="006607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660771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660771">
        <w:rPr>
          <w:rFonts w:ascii="Times New Roman" w:hAnsi="Times New Roman"/>
          <w:sz w:val="24"/>
          <w:szCs w:val="24"/>
        </w:rPr>
        <w:t xml:space="preserve"> http://www.femb.ru </w:t>
      </w:r>
      <w:r w:rsidRPr="00660771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19.05.2023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203A6759" w14:textId="77777777" w:rsidR="001C3388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AF60029" w14:textId="77777777" w:rsidR="001C3388" w:rsidRDefault="001C3388" w:rsidP="001C3388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6A70E0C3" w14:textId="0A98FDD8" w:rsidR="001C3388" w:rsidRDefault="001C3388" w:rsidP="001C338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Дополнительные источники</w:t>
      </w:r>
    </w:p>
    <w:p w14:paraId="076B77B4" w14:textId="77777777" w:rsidR="001C3388" w:rsidRDefault="001C3388" w:rsidP="001C3388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40DBE638" w14:textId="77777777" w:rsidR="001C3388" w:rsidRPr="00660771" w:rsidRDefault="001C3388" w:rsidP="001C3388">
      <w:pPr>
        <w:pStyle w:val="a8"/>
        <w:numPr>
          <w:ilvl w:val="0"/>
          <w:numId w:val="27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>Шишкин, А.Н. Лечение пациентов гериатрического профиля: учебное пособие /А.Н. Шишкин. - Москва: ГЭОТАР-Медиа, 2019. - 272 с. - ISBN 978-5-9704-5085-7. - Текст: непосредственный.</w:t>
      </w:r>
    </w:p>
    <w:p w14:paraId="4F1BC42A" w14:textId="77777777" w:rsidR="001C3388" w:rsidRPr="00660771" w:rsidRDefault="001C3388" w:rsidP="001C338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Кардиология: национальное руководство/под ред. Е.В. </w:t>
      </w:r>
      <w:proofErr w:type="spellStart"/>
      <w:r w:rsidRPr="00660771">
        <w:rPr>
          <w:rFonts w:ascii="Times New Roman" w:hAnsi="Times New Roman"/>
          <w:sz w:val="24"/>
          <w:szCs w:val="24"/>
        </w:rPr>
        <w:t>Шляхто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-2-е изд., </w:t>
      </w:r>
      <w:proofErr w:type="spellStart"/>
      <w:r w:rsidRPr="0066077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660771">
        <w:rPr>
          <w:rFonts w:ascii="Times New Roman" w:hAnsi="Times New Roman"/>
          <w:sz w:val="24"/>
          <w:szCs w:val="24"/>
        </w:rPr>
        <w:t>дПОП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- Москва: ГЭОТАР-Медиа, 2021. - 800с. - </w:t>
      </w:r>
      <w:r w:rsidRPr="00660771">
        <w:rPr>
          <w:rFonts w:ascii="Times New Roman" w:hAnsi="Times New Roman"/>
          <w:sz w:val="24"/>
          <w:szCs w:val="24"/>
          <w:lang w:val="en-US"/>
        </w:rPr>
        <w:t>ISBN</w:t>
      </w:r>
      <w:r w:rsidRPr="00660771">
        <w:rPr>
          <w:rFonts w:ascii="Times New Roman" w:hAnsi="Times New Roman"/>
          <w:sz w:val="24"/>
          <w:szCs w:val="24"/>
        </w:rPr>
        <w:t xml:space="preserve"> 978-5-9704-6092-4. - Текст: непосредственный.</w:t>
      </w:r>
    </w:p>
    <w:p w14:paraId="77416695" w14:textId="77777777" w:rsidR="001C3388" w:rsidRPr="00660771" w:rsidRDefault="001C3388" w:rsidP="001C338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Общая врачебная практика: национальное руководство в 2 т. Т.1/под ред. О.М. </w:t>
      </w:r>
      <w:proofErr w:type="spellStart"/>
      <w:r w:rsidRPr="00660771">
        <w:rPr>
          <w:rFonts w:ascii="Times New Roman" w:hAnsi="Times New Roman"/>
          <w:sz w:val="24"/>
          <w:szCs w:val="24"/>
        </w:rPr>
        <w:t>Лесняка</w:t>
      </w:r>
      <w:proofErr w:type="spellEnd"/>
      <w:r w:rsidRPr="00660771">
        <w:rPr>
          <w:rFonts w:ascii="Times New Roman" w:hAnsi="Times New Roman"/>
          <w:sz w:val="24"/>
          <w:szCs w:val="24"/>
        </w:rPr>
        <w:t>, Е.В. Фроловой. - Москва: ГЭОТАР-Медиа, 2020. - 992с. - ISBN 978-5-9704-5520-3.- Текст: непосредственный.</w:t>
      </w:r>
    </w:p>
    <w:p w14:paraId="23094E7A" w14:textId="77777777" w:rsidR="001C3388" w:rsidRPr="00660771" w:rsidRDefault="001C3388" w:rsidP="001C338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Общая врачебная практика: национальное руководство в 2 т. Т.2/под ред. О.Ю. Кузнецова, Д.В. </w:t>
      </w:r>
      <w:proofErr w:type="spellStart"/>
      <w:r w:rsidRPr="00660771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660771">
        <w:rPr>
          <w:rFonts w:ascii="Times New Roman" w:hAnsi="Times New Roman"/>
          <w:sz w:val="24"/>
          <w:szCs w:val="24"/>
        </w:rPr>
        <w:t>, Д.М. Максимова. - Москва: ГЭОТАР-Медиа, 2020. - 992с. - ISBN 978-5-9704-5521-0.- Текст: непосредственный.</w:t>
      </w:r>
    </w:p>
    <w:p w14:paraId="37146AF9" w14:textId="77777777" w:rsidR="001C3388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AE77C90" w14:textId="77777777" w:rsidR="005161F8" w:rsidRDefault="005161F8" w:rsidP="00BA09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C6CD0" w14:textId="2A4EFB78" w:rsidR="001679CB" w:rsidRDefault="001679CB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0F7D6" w14:textId="77777777"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0AA08" w14:textId="77777777" w:rsidR="00447A3E" w:rsidRPr="00283719" w:rsidRDefault="00447A3E" w:rsidP="00631520">
      <w:pPr>
        <w:pStyle w:val="a3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C249A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2B27ADDA" w14:textId="77777777" w:rsidR="00447A3E" w:rsidRPr="001D435A" w:rsidRDefault="00447A3E" w:rsidP="006315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55FD6" w14:textId="77777777" w:rsidR="00447A3E" w:rsidRDefault="00447A3E" w:rsidP="006315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520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502E27">
        <w:rPr>
          <w:rFonts w:ascii="Times New Roman" w:hAnsi="Times New Roman" w:cs="Times New Roman"/>
          <w:sz w:val="24"/>
          <w:szCs w:val="24"/>
        </w:rPr>
        <w:t>практики</w:t>
      </w:r>
      <w:r w:rsidR="00631520" w:rsidRPr="00631520">
        <w:rPr>
          <w:rFonts w:ascii="Times New Roman" w:hAnsi="Times New Roman" w:cs="Times New Roman"/>
          <w:sz w:val="24"/>
          <w:szCs w:val="24"/>
        </w:rPr>
        <w:t xml:space="preserve"> </w:t>
      </w:r>
      <w:r w:rsidRPr="0063152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D425D" w:rsidRPr="00AD425D">
        <w:rPr>
          <w:rFonts w:ascii="Times New Roman" w:hAnsi="Times New Roman" w:cs="Times New Roman"/>
          <w:bCs/>
          <w:sz w:val="24"/>
          <w:szCs w:val="24"/>
        </w:rPr>
        <w:t xml:space="preserve">руководителем </w:t>
      </w:r>
      <w:r w:rsidR="00AD425D">
        <w:rPr>
          <w:rFonts w:ascii="Times New Roman" w:hAnsi="Times New Roman" w:cs="Times New Roman"/>
          <w:sz w:val="24"/>
          <w:szCs w:val="24"/>
        </w:rPr>
        <w:t>практики</w:t>
      </w:r>
      <w:r w:rsidR="00AD425D" w:rsidRPr="00631520">
        <w:rPr>
          <w:rFonts w:ascii="Times New Roman" w:hAnsi="Times New Roman" w:cs="Times New Roman"/>
          <w:sz w:val="24"/>
          <w:szCs w:val="24"/>
        </w:rPr>
        <w:t xml:space="preserve"> </w:t>
      </w:r>
      <w:r w:rsidRPr="00631520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502E27">
        <w:rPr>
          <w:rFonts w:ascii="Times New Roman" w:hAnsi="Times New Roman" w:cs="Times New Roman"/>
          <w:sz w:val="24"/>
          <w:szCs w:val="24"/>
        </w:rPr>
        <w:t>групповых и / или индивидуальных к</w:t>
      </w:r>
      <w:r w:rsidR="00AD425D">
        <w:rPr>
          <w:rFonts w:ascii="Times New Roman" w:hAnsi="Times New Roman" w:cs="Times New Roman"/>
          <w:sz w:val="24"/>
          <w:szCs w:val="24"/>
        </w:rPr>
        <w:t>о</w:t>
      </w:r>
      <w:r w:rsidR="00502E27">
        <w:rPr>
          <w:rFonts w:ascii="Times New Roman" w:hAnsi="Times New Roman" w:cs="Times New Roman"/>
          <w:sz w:val="24"/>
          <w:szCs w:val="24"/>
        </w:rPr>
        <w:t>нсультаций</w:t>
      </w:r>
      <w:r w:rsidR="00631520" w:rsidRPr="00631520">
        <w:rPr>
          <w:rFonts w:ascii="Times New Roman" w:hAnsi="Times New Roman" w:cs="Times New Roman"/>
          <w:sz w:val="24"/>
          <w:szCs w:val="24"/>
        </w:rPr>
        <w:t>,</w:t>
      </w:r>
      <w:r w:rsidRPr="00631520">
        <w:rPr>
          <w:rFonts w:ascii="Times New Roman" w:hAnsi="Times New Roman" w:cs="Times New Roman"/>
          <w:sz w:val="24"/>
          <w:szCs w:val="24"/>
        </w:rPr>
        <w:t xml:space="preserve"> а также выполнения обучающимися </w:t>
      </w:r>
      <w:r w:rsidR="00AD425D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AD425D" w:rsidRPr="00AD425D">
        <w:rPr>
          <w:rFonts w:ascii="Times New Roman" w:hAnsi="Times New Roman" w:cs="Times New Roman"/>
          <w:sz w:val="24"/>
          <w:szCs w:val="24"/>
        </w:rPr>
        <w:t>вид</w:t>
      </w:r>
      <w:r w:rsidR="00AD425D">
        <w:rPr>
          <w:rFonts w:ascii="Times New Roman" w:hAnsi="Times New Roman" w:cs="Times New Roman"/>
          <w:sz w:val="24"/>
          <w:szCs w:val="24"/>
        </w:rPr>
        <w:t xml:space="preserve">ов </w:t>
      </w:r>
      <w:r w:rsidR="00AD425D" w:rsidRPr="00AD425D">
        <w:rPr>
          <w:rFonts w:ascii="Times New Roman" w:hAnsi="Times New Roman" w:cs="Times New Roman"/>
          <w:sz w:val="24"/>
          <w:szCs w:val="24"/>
        </w:rPr>
        <w:t>работ по практике, включая самостоятельную работу обучающихся</w:t>
      </w:r>
      <w:r w:rsidRPr="0063152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2410"/>
        <w:gridCol w:w="1559"/>
        <w:gridCol w:w="1984"/>
      </w:tblGrid>
      <w:tr w:rsidR="00671EC7" w:rsidRPr="00631520" w14:paraId="6A82C3D8" w14:textId="77777777" w:rsidTr="00AD425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4DD6" w14:textId="77777777" w:rsidR="00671EC7" w:rsidRPr="00AD425D" w:rsidRDefault="00671EC7" w:rsidP="00855564">
            <w:pPr>
              <w:pStyle w:val="af0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AD425D">
              <w:rPr>
                <w:rFonts w:ascii="Times New Roman" w:hAnsi="Times New Roman" w:cs="Times New Roman"/>
                <w:b/>
              </w:rPr>
              <w:t xml:space="preserve">Контролируемые </w:t>
            </w:r>
            <w:r w:rsidR="00502E27" w:rsidRPr="00AD425D">
              <w:rPr>
                <w:rFonts w:ascii="Times New Roman" w:hAnsi="Times New Roman" w:cs="Times New Roman"/>
                <w:b/>
              </w:rPr>
              <w:t>виды работ по практике, включая самостоятельную работу обучающихся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450" w14:textId="77777777" w:rsidR="00671EC7" w:rsidRPr="00631520" w:rsidRDefault="00671EC7" w:rsidP="00631520">
            <w:pPr>
              <w:pStyle w:val="af0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31520">
              <w:rPr>
                <w:rFonts w:ascii="Times New Roman" w:hAnsi="Times New Roman" w:cs="Times New Roman"/>
                <w:b/>
              </w:rPr>
              <w:t xml:space="preserve">Код и этапы формирования компетенции </w:t>
            </w:r>
            <w:r w:rsidRPr="00631520">
              <w:rPr>
                <w:rFonts w:ascii="Times New Roman" w:eastAsia="Calibri" w:hAnsi="Times New Roman" w:cs="Times New Roman"/>
                <w:b/>
              </w:rPr>
              <w:t xml:space="preserve">(или ее части)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9EB8" w14:textId="77777777" w:rsidR="00671EC7" w:rsidRPr="00631520" w:rsidRDefault="00671EC7" w:rsidP="00876402">
            <w:pPr>
              <w:pStyle w:val="af0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31520">
              <w:rPr>
                <w:rFonts w:ascii="Times New Roman" w:hAnsi="Times New Roman" w:cs="Times New Roman"/>
                <w:b/>
              </w:rPr>
              <w:t>Оценочные средства</w:t>
            </w:r>
          </w:p>
        </w:tc>
      </w:tr>
      <w:tr w:rsidR="00671EC7" w:rsidRPr="00631520" w14:paraId="2E0BC59E" w14:textId="77777777" w:rsidTr="00AD425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2EDB" w14:textId="77777777" w:rsidR="00671EC7" w:rsidRPr="00631520" w:rsidRDefault="00671EC7" w:rsidP="00876402">
            <w:pPr>
              <w:pStyle w:val="af0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4EC" w14:textId="77777777" w:rsidR="00671EC7" w:rsidRPr="00631520" w:rsidRDefault="00671EC7" w:rsidP="00876402">
            <w:pPr>
              <w:pStyle w:val="af0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8DE" w14:textId="77777777" w:rsidR="00671EC7" w:rsidRPr="00631520" w:rsidRDefault="00671EC7" w:rsidP="00876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2582" w14:textId="77777777" w:rsidR="00671EC7" w:rsidRPr="00631520" w:rsidRDefault="00671EC7" w:rsidP="00876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AD425D" w:rsidRPr="00631520" w14:paraId="65770EFD" w14:textId="77777777" w:rsidTr="00AD42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E43" w14:textId="1A89BD59" w:rsidR="00AD425D" w:rsidRPr="00F91F4F" w:rsidRDefault="00707698" w:rsidP="001C21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4A55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5820" w14:textId="05D2961D" w:rsidR="00AD425D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4C6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3EE8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AD425D" w:rsidRPr="00631520" w14:paraId="4510F396" w14:textId="77777777" w:rsidTr="00AD42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F68" w14:textId="0274FAB1" w:rsidR="00AD425D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Проведение общего визуального осмотра пациента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270D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CF06" w14:textId="7AD57D1F" w:rsidR="00AD425D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6F4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7629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AD425D" w:rsidRPr="00631520" w14:paraId="3F3645B7" w14:textId="77777777" w:rsidTr="00AD42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286" w14:textId="1EF43BC8" w:rsidR="00AD425D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змерения роста, массы тела, основных анатомических окружностей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D123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F91F" w14:textId="6B2DFD01" w:rsidR="00AD425D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FBA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584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604C418" w14:textId="77777777" w:rsidTr="008C2F0B">
        <w:trPr>
          <w:trHeight w:val="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260" w14:textId="2E6866E5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окружности головы, окружности грудной клетки, толщины кожной складки (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пликометрия</w:t>
            </w:r>
            <w:proofErr w:type="spellEnd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FF0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597A" w14:textId="5E4FFB2F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52D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04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03F2DD26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C62" w14:textId="2027A92B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термометрии общей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10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DAD" w14:textId="3D64229A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9CA7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6E3C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035A5708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D1E" w14:textId="65FB97CC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змерение частоты дыхания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83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71C1" w14:textId="45903055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EB3B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26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702C265F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C10" w14:textId="66E33E2E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змерение частоты сердцебиения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477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E94" w14:textId="479B042C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141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A28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1838606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FD9" w14:textId="2FEFD8AC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сследование пульса, исследование пульса методом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130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D728" w14:textId="20FBD6EA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F8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6A0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159B4734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FF8" w14:textId="0CE730A9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змерение артериального давления на периферических артериях, суточное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442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60F6" w14:textId="78709B0F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EF9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036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2C50994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AC1" w14:textId="3FEAB740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егистрация электрокардиограммы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ED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8451" w14:textId="12F9764E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Экспертное наблюдение </w:t>
            </w:r>
            <w:r>
              <w:rPr>
                <w:rFonts w:ascii="Times New Roman" w:hAnsi="Times New Roman" w:cs="Times New Roman"/>
              </w:rPr>
              <w:lastRenderedPageBreak/>
              <w:t>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4F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7033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3B630411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D51" w14:textId="45D29D83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рикроватное</w:t>
            </w:r>
            <w:proofErr w:type="gramEnd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жизненных функций и параметров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25D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C007" w14:textId="073C3886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90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6AB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39DC1711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27B" w14:textId="3E3561D2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ценка поведения пациента с психическими расстройствами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E8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6BA9" w14:textId="2C512A46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04BD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B866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99BD2B0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43D" w14:textId="2B59D3A1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зятие и посев крови на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гемокультуру</w:t>
            </w:r>
            <w:proofErr w:type="spellEnd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рвотных масс, промывных вод, мочи, испражнений для бактериологического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29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D650" w14:textId="40CF7EBF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996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ABD4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0336D24F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FC3" w14:textId="3C3CA1D3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зятие материала из зева и носа на дифтерию, слизи из носоглотки, крови для бактериологического исследования на менингококк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23C6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24CA" w14:textId="733E2B84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4C9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7B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0F90AE96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E00" w14:textId="42AE2783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остановка внутрикожной диагностической пробы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E8A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932" w14:textId="331867C2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254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F13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3F49E8D5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C3B" w14:textId="50238B14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зятие слизи из зева и носа, носоглоточного отделяемого для вирусологического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E1BB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BCD" w14:textId="4A513A3E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CB49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71C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41DE0F2D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68D" w14:textId="380BC117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Оценка результатов лабораторных и инструментальных методов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1A86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593" w14:textId="29344247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5BA6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194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2ECEF27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4F7" w14:textId="0C449E46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Осуществление диагностики неосложненных острых заболеваний и (или) состояний, хронических заболеваний и их обострений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6CD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70B5" w14:textId="54DF6AE5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D294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74D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4A200A47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7E43" w14:textId="1D5B38F7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Проведение дифференциальной диагностики заболеваний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BB09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B49" w14:textId="1A14A983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3264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FC2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496FC16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78A" w14:textId="5F92C7B0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и обоснование предварительного диагноза в соответствии с современными </w:t>
            </w:r>
            <w:r w:rsidRPr="0070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E97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50E2" w14:textId="25B7C3A9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93D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741C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3C01BD3E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AE62" w14:textId="293DEC60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немедикаментозного и медикаментозного лечения с учетом диагноза и клинической картины болезни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00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6724" w14:textId="6DC425F5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36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DC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5C84376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2B9" w14:textId="29EE85B4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нгаляторное введение лекарственных препаратов и кислорода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0CD3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76C" w14:textId="18F1073E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699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EC3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7B2511C1" w14:textId="77777777" w:rsidTr="00C65B88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9F4" w14:textId="20AA44DE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за сосудистым катетером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D2D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937" w14:textId="71AF83E7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EBE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BEBC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7D0B6EF" w14:textId="77777777" w:rsidTr="00C65B88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B97" w14:textId="65F63C96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епрерывное внутривенное введение лекарственных препаратов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1BE4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E96FE" w14:textId="75641F77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744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9D4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9C4C45" w:rsidRPr="00631520" w14:paraId="64CD9610" w14:textId="77777777" w:rsidTr="00D03C1B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6E1" w14:textId="50A872B6" w:rsidR="009C4C45" w:rsidRDefault="00D03C1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нутривенное введение</w:t>
            </w:r>
            <w:r w:rsidR="009C4C45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1A68" w14:textId="77777777" w:rsidR="009C4C45" w:rsidRPr="00AD425D" w:rsidRDefault="009C4C45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EB5C" w14:textId="1D17FD76" w:rsidR="009C4C45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19F" w14:textId="77777777" w:rsidR="009C4C45" w:rsidRPr="00AD425D" w:rsidRDefault="009C4C45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DB81" w14:textId="77777777" w:rsidR="009C4C45" w:rsidRPr="00AD425D" w:rsidRDefault="009C4C45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F9E311C" w14:textId="77777777" w:rsidTr="00D03C1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210" w14:textId="1D40B1D8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ункция и катетеризация периферических вен, в том числе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кубитальной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879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AC82" w14:textId="3C635AA1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CC59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32F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F34C742" w14:textId="77777777" w:rsidTr="00D03C1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A42" w14:textId="779C1868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</w:rPr>
              <w:t>галяторное</w:t>
            </w:r>
            <w:proofErr w:type="spellEnd"/>
            <w:r w:rsidR="00707698" w:rsidRPr="0070769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лекарственных препаратов через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</w:rPr>
              <w:t>небулайзер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6747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557" w14:textId="4A98A642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7D6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FB9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E9E0E19" w14:textId="77777777" w:rsidTr="00D03C1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22B" w14:textId="77777777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Осуществление введения лекарственных препаратов:</w:t>
            </w:r>
          </w:p>
          <w:p w14:paraId="01A39BE1" w14:textId="77777777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накожно, </w:t>
            </w:r>
            <w:proofErr w:type="spellStart"/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внутрикожно</w:t>
            </w:r>
            <w:proofErr w:type="spellEnd"/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подкожно, в очаг поражения кожи; внутримышечно;</w:t>
            </w:r>
          </w:p>
          <w:p w14:paraId="7C9FB950" w14:textId="77777777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интраназально</w:t>
            </w:r>
            <w:proofErr w:type="spellEnd"/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втиранием растворов в волосистую часть головы;</w:t>
            </w:r>
          </w:p>
          <w:p w14:paraId="7ED0F043" w14:textId="16952335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ректально, с помощью клизмы.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37D9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3CE6" w14:textId="5D2F0EA9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1ED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1AE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E7F0551" w14:textId="77777777" w:rsidTr="00D03C1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A6E" w14:textId="7ECE137C" w:rsidR="00707698" w:rsidRPr="008C2F0B" w:rsidRDefault="00707698" w:rsidP="008C2F0B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течения заболевания, осуществление коррекции плана лечения в зависимости от особенностей течения заболевания.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ED2B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EBC" w14:textId="0178E13F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458C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36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1EF678F1" w14:textId="77777777" w:rsidTr="00D03C1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B1D" w14:textId="0F0A8D95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направлений на Дополнительное </w:t>
            </w:r>
            <w:r w:rsidRPr="0070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и консультацию врачей-специалистов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69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F42B" w14:textId="1565D168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Экспертное наблюдение </w:t>
            </w:r>
            <w:r>
              <w:rPr>
                <w:rFonts w:ascii="Times New Roman" w:hAnsi="Times New Roman" w:cs="Times New Roman"/>
              </w:rPr>
              <w:lastRenderedPageBreak/>
              <w:t>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0F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F54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4165625" w14:textId="77777777" w:rsidTr="00D03C1B">
        <w:trPr>
          <w:trHeight w:val="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859" w14:textId="5194F67B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 w:rsidRPr="0070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рецептов на лекарственные препараты, медицинские изделия и специальные продукты лечебного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246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56F" w14:textId="7E1F3A00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CEC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5FC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1ED391B0" w14:textId="77777777" w:rsidTr="00D03C1B">
        <w:trPr>
          <w:trHeight w:val="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B6F" w14:textId="4F77D647" w:rsidR="00707698" w:rsidRPr="00707698" w:rsidRDefault="00707698" w:rsidP="008C2F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для оказания специализированной медицинской помощи в стационарных условия, скорой медицинской помощи.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55D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7190" w14:textId="0F0118B0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4A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86B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4CADE06E" w14:textId="77777777" w:rsidTr="00D03C1B">
        <w:trPr>
          <w:trHeight w:val="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4FC" w14:textId="037C37DD" w:rsidR="00707698" w:rsidRPr="00707698" w:rsidRDefault="00707698" w:rsidP="008C2F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CC4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1D6E" w14:textId="381CCB6A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EA0B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CB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00719D50" w14:textId="77777777" w:rsidTr="00D03C1B">
        <w:trPr>
          <w:trHeight w:val="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E17" w14:textId="2D62A418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  <w:p w14:paraId="4587BC05" w14:textId="77777777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E06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F8C3" w14:textId="43B4732E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17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20A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187F5FE" w14:textId="77777777" w:rsidTr="00D03C1B">
        <w:trPr>
          <w:trHeight w:val="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155" w14:textId="1DDEFFC0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Оформление листка нетрудоспособности в форме электронного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75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2C5B" w14:textId="7CB38519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7CA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9AC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51258A" w:rsidRPr="00631520" w14:paraId="006BBEF8" w14:textId="77777777" w:rsidTr="0051258A">
        <w:trPr>
          <w:trHeight w:val="8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4F23B" w14:textId="13EADBE4" w:rsidR="0051258A" w:rsidRPr="00707698" w:rsidRDefault="0051258A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Ведение амбулаторного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посещение пациентов 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D9CEC" w14:textId="77777777" w:rsidR="0051258A" w:rsidRPr="00AD425D" w:rsidRDefault="0051258A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9DB42" w14:textId="0E0604AC" w:rsidR="0051258A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D3E6F" w14:textId="77777777" w:rsidR="0051258A" w:rsidRPr="00AD425D" w:rsidRDefault="0051258A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86E" w14:textId="77777777" w:rsidR="0051258A" w:rsidRPr="00AD425D" w:rsidRDefault="0051258A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AD425D" w:rsidRPr="00631520" w14:paraId="5BE95B27" w14:textId="77777777" w:rsidTr="00C65B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510" w14:textId="77777777" w:rsidR="00AD425D" w:rsidRPr="00056F5D" w:rsidRDefault="00AD425D" w:rsidP="001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Оформление </w:t>
            </w:r>
            <w:r w:rsidRPr="00B75FC4">
              <w:rPr>
                <w:rFonts w:ascii="Times New Roman" w:hAnsi="Times New Roman" w:cs="Times New Roman"/>
                <w:iCs/>
                <w:sz w:val="24"/>
                <w:szCs w:val="24"/>
              </w:rPr>
              <w:t>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1034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A056" w14:textId="17EE063D" w:rsidR="00AD425D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06B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EEF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AD425D" w:rsidRPr="00631520" w14:paraId="66D11E78" w14:textId="77777777" w:rsidTr="00AD42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953" w14:textId="77777777" w:rsidR="00AD425D" w:rsidRPr="00502E27" w:rsidRDefault="00AD425D" w:rsidP="001C21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4D0C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7B4F" w14:textId="21721E24" w:rsidR="00AD425D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726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114A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</w:tbl>
    <w:p w14:paraId="7F8AD295" w14:textId="77777777" w:rsidR="00631520" w:rsidRPr="0001352B" w:rsidRDefault="00631520" w:rsidP="00631520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BBD9B0A" w14:textId="77777777" w:rsidR="0001352B" w:rsidRPr="00AD425D" w:rsidRDefault="0001352B" w:rsidP="0001352B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1" w:name="_Toc414364315"/>
      <w:bookmarkStart w:id="2" w:name="_Toc414365932"/>
      <w:r w:rsidRPr="00AD425D">
        <w:rPr>
          <w:rFonts w:ascii="Times New Roman" w:hAnsi="Times New Roman" w:cs="Times New Roman"/>
          <w:bCs/>
          <w:sz w:val="24"/>
          <w:szCs w:val="24"/>
        </w:rPr>
        <w:t xml:space="preserve">Текущий контроль прохождения </w:t>
      </w:r>
      <w:r w:rsidR="00AD425D" w:rsidRPr="00AD425D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AD425D">
        <w:rPr>
          <w:rFonts w:ascii="Times New Roman" w:hAnsi="Times New Roman" w:cs="Times New Roman"/>
          <w:bCs/>
          <w:sz w:val="24"/>
          <w:szCs w:val="24"/>
        </w:rPr>
        <w:t xml:space="preserve">производится </w:t>
      </w:r>
      <w:r w:rsidR="00DA452F" w:rsidRPr="00AD425D">
        <w:rPr>
          <w:rFonts w:ascii="Times New Roman" w:hAnsi="Times New Roman" w:cs="Times New Roman"/>
          <w:bCs/>
          <w:sz w:val="24"/>
          <w:szCs w:val="24"/>
        </w:rPr>
        <w:t xml:space="preserve">руководителем </w:t>
      </w:r>
      <w:r w:rsidR="00DA452F" w:rsidRPr="00AD425D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AD425D">
        <w:rPr>
          <w:rFonts w:ascii="Times New Roman" w:hAnsi="Times New Roman" w:cs="Times New Roman"/>
          <w:bCs/>
          <w:sz w:val="24"/>
          <w:szCs w:val="24"/>
        </w:rPr>
        <w:t xml:space="preserve">в дискретные временные интервалы </w:t>
      </w:r>
      <w:r w:rsidR="00DA452F">
        <w:rPr>
          <w:rFonts w:ascii="Times New Roman" w:hAnsi="Times New Roman" w:cs="Times New Roman"/>
          <w:bCs/>
          <w:sz w:val="24"/>
          <w:szCs w:val="24"/>
        </w:rPr>
        <w:t>с использованием следующих оценочных средств</w:t>
      </w:r>
      <w:r w:rsidRPr="00AD4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3F17A52" w14:textId="175E4525" w:rsidR="00AD425D" w:rsidRPr="00AD425D" w:rsidRDefault="00E81A63" w:rsidP="00AD425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документации</w:t>
      </w:r>
      <w:r w:rsidR="00AD425D" w:rsidRPr="00AD425D">
        <w:rPr>
          <w:rFonts w:ascii="Times New Roman" w:hAnsi="Times New Roman" w:cs="Times New Roman"/>
          <w:sz w:val="24"/>
          <w:szCs w:val="24"/>
        </w:rPr>
        <w:t>;</w:t>
      </w:r>
    </w:p>
    <w:p w14:paraId="61EE4B4B" w14:textId="059A18A6" w:rsidR="00AD425D" w:rsidRPr="00AD425D" w:rsidRDefault="00E81A63" w:rsidP="00AD425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индивидуального занятия</w:t>
      </w:r>
      <w:r w:rsidR="00AD425D" w:rsidRPr="00AD425D">
        <w:rPr>
          <w:rFonts w:ascii="Times New Roman" w:hAnsi="Times New Roman" w:cs="Times New Roman"/>
          <w:sz w:val="24"/>
          <w:szCs w:val="24"/>
        </w:rPr>
        <w:t>;</w:t>
      </w:r>
    </w:p>
    <w:p w14:paraId="4D9E110F" w14:textId="508FC072" w:rsidR="00AD425D" w:rsidRPr="00AD425D" w:rsidRDefault="0001352B" w:rsidP="0001352B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D425D">
        <w:rPr>
          <w:rFonts w:ascii="Times New Roman" w:hAnsi="Times New Roman" w:cs="Times New Roman"/>
          <w:bCs/>
          <w:sz w:val="24"/>
          <w:szCs w:val="24"/>
        </w:rPr>
        <w:t>Промежуточн</w:t>
      </w:r>
      <w:r w:rsidR="00DA452F">
        <w:rPr>
          <w:rFonts w:ascii="Times New Roman" w:hAnsi="Times New Roman" w:cs="Times New Roman"/>
          <w:bCs/>
          <w:sz w:val="24"/>
          <w:szCs w:val="24"/>
        </w:rPr>
        <w:t>ая аттестация</w:t>
      </w:r>
      <w:r w:rsidRPr="00AD425D">
        <w:rPr>
          <w:rFonts w:ascii="Times New Roman" w:hAnsi="Times New Roman" w:cs="Times New Roman"/>
          <w:bCs/>
          <w:sz w:val="24"/>
          <w:szCs w:val="24"/>
        </w:rPr>
        <w:t xml:space="preserve"> производится в форме</w:t>
      </w:r>
      <w:r w:rsidR="00AD425D" w:rsidRPr="00AD4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2E71">
        <w:rPr>
          <w:rFonts w:ascii="Times New Roman" w:hAnsi="Times New Roman" w:cs="Times New Roman"/>
          <w:bCs/>
          <w:sz w:val="24"/>
          <w:szCs w:val="24"/>
        </w:rPr>
        <w:t xml:space="preserve">зачета с оценкой </w:t>
      </w:r>
      <w:r w:rsidR="00DA452F">
        <w:rPr>
          <w:rFonts w:ascii="Times New Roman" w:hAnsi="Times New Roman" w:cs="Times New Roman"/>
          <w:bCs/>
          <w:sz w:val="24"/>
          <w:szCs w:val="24"/>
        </w:rPr>
        <w:t>с использованием следующих оценочных средств:</w:t>
      </w:r>
    </w:p>
    <w:p w14:paraId="44014D2F" w14:textId="36EEB814" w:rsidR="00DA452F" w:rsidRPr="00AD425D" w:rsidRDefault="00E81A63" w:rsidP="00DA452F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отчета прохождения практики;</w:t>
      </w:r>
    </w:p>
    <w:p w14:paraId="00FACAA9" w14:textId="2D52CEB8" w:rsidR="00DA452F" w:rsidRPr="00AD425D" w:rsidRDefault="00E81A63" w:rsidP="00DA452F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ситуационной задачи;</w:t>
      </w:r>
    </w:p>
    <w:p w14:paraId="3F883DB4" w14:textId="77777777" w:rsidR="0001352B" w:rsidRPr="0001352B" w:rsidRDefault="0001352B" w:rsidP="0001352B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bookmarkEnd w:id="1"/>
    <w:bookmarkEnd w:id="2"/>
    <w:p w14:paraId="70B7CC6D" w14:textId="77777777" w:rsidR="00F366A7" w:rsidRPr="00631520" w:rsidRDefault="00F366A7" w:rsidP="00671EC7">
      <w:pPr>
        <w:pStyle w:val="a8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19A720B0" w14:textId="77777777" w:rsidR="000405FD" w:rsidRDefault="000405FD" w:rsidP="000405FD">
      <w:pPr>
        <w:pStyle w:val="a8"/>
        <w:pageBreakBefore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977"/>
        <w:gridCol w:w="283"/>
        <w:gridCol w:w="100"/>
        <w:gridCol w:w="1053"/>
        <w:gridCol w:w="1054"/>
        <w:gridCol w:w="487"/>
        <w:gridCol w:w="283"/>
        <w:gridCol w:w="284"/>
        <w:gridCol w:w="2126"/>
        <w:gridCol w:w="283"/>
      </w:tblGrid>
      <w:tr w:rsidR="000405FD" w:rsidRPr="000405FD" w14:paraId="5984E986" w14:textId="77777777" w:rsidTr="00D876F8">
        <w:tc>
          <w:tcPr>
            <w:tcW w:w="9747" w:type="dxa"/>
            <w:gridSpan w:val="12"/>
          </w:tcPr>
          <w:p w14:paraId="75264DD5" w14:textId="77777777"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FD" w:rsidRPr="000405FD" w14:paraId="1E433385" w14:textId="77777777" w:rsidTr="00D876F8">
        <w:tc>
          <w:tcPr>
            <w:tcW w:w="9747" w:type="dxa"/>
            <w:gridSpan w:val="12"/>
          </w:tcPr>
          <w:p w14:paraId="5AFFB157" w14:textId="77777777"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FD" w:rsidRPr="000405FD" w14:paraId="3BAEB5E6" w14:textId="77777777" w:rsidTr="00D876F8">
        <w:tc>
          <w:tcPr>
            <w:tcW w:w="9747" w:type="dxa"/>
            <w:gridSpan w:val="12"/>
          </w:tcPr>
          <w:p w14:paraId="131C31C9" w14:textId="77777777"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 РЕГИСТРАЦИИ ИЗМЕНЕНИЙ</w:t>
            </w:r>
          </w:p>
        </w:tc>
      </w:tr>
      <w:tr w:rsidR="000405FD" w:rsidRPr="000405FD" w14:paraId="64AF37E5" w14:textId="77777777" w:rsidTr="00D876F8">
        <w:tc>
          <w:tcPr>
            <w:tcW w:w="9747" w:type="dxa"/>
            <w:gridSpan w:val="12"/>
          </w:tcPr>
          <w:p w14:paraId="38851624" w14:textId="77777777"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РАБОЧЕЙ ПРОГРАММЫ </w:t>
            </w:r>
            <w:r w:rsidR="00142FA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="00142FA0" w:rsidRPr="00D84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142FA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ПРОИЗВОДСТВЕННОЙ ПРАКТИКИ</w:t>
            </w:r>
          </w:p>
        </w:tc>
      </w:tr>
      <w:tr w:rsidR="000405FD" w:rsidRPr="000405FD" w14:paraId="33AF39E8" w14:textId="77777777" w:rsidTr="00D876F8">
        <w:tc>
          <w:tcPr>
            <w:tcW w:w="250" w:type="dxa"/>
          </w:tcPr>
          <w:p w14:paraId="31003DB6" w14:textId="77777777"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14:paraId="714C29B5" w14:textId="77777777"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9069C" w14:textId="77777777"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045E0ABE" w14:textId="77777777" w:rsidTr="00D876F8">
        <w:tc>
          <w:tcPr>
            <w:tcW w:w="9747" w:type="dxa"/>
            <w:gridSpan w:val="12"/>
          </w:tcPr>
          <w:p w14:paraId="644D4BB3" w14:textId="77777777" w:rsidR="000405FD" w:rsidRPr="000405FD" w:rsidRDefault="000405FD" w:rsidP="0085556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85556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тип</w:t>
            </w:r>
            <w:r w:rsidR="00142FA0" w:rsidRPr="00142FA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практики</w:t>
            </w: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0405FD" w:rsidRPr="000405FD" w14:paraId="64AA0F21" w14:textId="77777777" w:rsidTr="00D876F8">
        <w:tc>
          <w:tcPr>
            <w:tcW w:w="9747" w:type="dxa"/>
            <w:gridSpan w:val="12"/>
          </w:tcPr>
          <w:p w14:paraId="26CEC00A" w14:textId="77777777"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6082CCF7" w14:textId="77777777" w:rsidTr="00D876F8">
        <w:tc>
          <w:tcPr>
            <w:tcW w:w="9747" w:type="dxa"/>
            <w:gridSpan w:val="12"/>
          </w:tcPr>
          <w:p w14:paraId="6B135A79" w14:textId="77777777"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подготовки / специальности / профессии</w:t>
            </w:r>
          </w:p>
        </w:tc>
      </w:tr>
      <w:tr w:rsidR="000405FD" w:rsidRPr="000405FD" w14:paraId="7061906E" w14:textId="77777777" w:rsidTr="00D876F8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14:paraId="14FE070F" w14:textId="77777777"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071B9007" w14:textId="77777777" w:rsidTr="00D876F8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14:paraId="69EEBED3" w14:textId="77777777"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592CAE38" w14:textId="77777777" w:rsidTr="00D876F8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14:paraId="47711B2F" w14:textId="77777777"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(код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</w:t>
            </w: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наименование направления подготовки / специальности / профессии)</w:t>
            </w:r>
          </w:p>
        </w:tc>
      </w:tr>
      <w:tr w:rsidR="000405FD" w:rsidRPr="000405FD" w14:paraId="6B7021E8" w14:textId="77777777" w:rsidTr="00D876F8">
        <w:tc>
          <w:tcPr>
            <w:tcW w:w="9747" w:type="dxa"/>
            <w:gridSpan w:val="12"/>
          </w:tcPr>
          <w:p w14:paraId="22247383" w14:textId="77777777"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(год набора ________, форма обучения _______________)</w:t>
            </w:r>
          </w:p>
        </w:tc>
      </w:tr>
      <w:tr w:rsidR="000405FD" w:rsidRPr="000405FD" w14:paraId="54B666B1" w14:textId="77777777" w:rsidTr="00D876F8">
        <w:tc>
          <w:tcPr>
            <w:tcW w:w="9747" w:type="dxa"/>
            <w:gridSpan w:val="12"/>
          </w:tcPr>
          <w:p w14:paraId="47D1BFC3" w14:textId="77777777"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19C7AE5C" w14:textId="77777777" w:rsidTr="00D876F8">
        <w:tc>
          <w:tcPr>
            <w:tcW w:w="9747" w:type="dxa"/>
            <w:gridSpan w:val="12"/>
          </w:tcPr>
          <w:p w14:paraId="748E7FBF" w14:textId="77777777"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20___ / 20___ учебный год</w:t>
            </w:r>
          </w:p>
        </w:tc>
      </w:tr>
      <w:tr w:rsidR="000405FD" w:rsidRPr="000405FD" w14:paraId="61BE01D3" w14:textId="77777777" w:rsidTr="00D876F8">
        <w:tc>
          <w:tcPr>
            <w:tcW w:w="9747" w:type="dxa"/>
            <w:gridSpan w:val="12"/>
          </w:tcPr>
          <w:p w14:paraId="1C78CF86" w14:textId="77777777"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57BE178C" w14:textId="77777777" w:rsidTr="00D876F8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14:paraId="5158D3B1" w14:textId="77777777" w:rsidR="000405FD" w:rsidRPr="000405FD" w:rsidRDefault="000405FD" w:rsidP="00DA452F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рабочую программу вносятся следующие изменения:</w:t>
            </w:r>
          </w:p>
        </w:tc>
      </w:tr>
      <w:tr w:rsidR="00710FE1" w:rsidRPr="000405FD" w14:paraId="137A3DD9" w14:textId="77777777" w:rsidTr="008E0E0A">
        <w:trPr>
          <w:trHeight w:val="9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A456E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изме-нения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65231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рабочей программы (пункт)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1BB5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Номера листов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FDCE6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для внесения изменений</w:t>
            </w:r>
          </w:p>
        </w:tc>
      </w:tr>
      <w:tr w:rsidR="00710FE1" w:rsidRPr="000405FD" w14:paraId="4DC76F3B" w14:textId="77777777" w:rsidTr="008E0E0A">
        <w:trPr>
          <w:trHeight w:val="95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C96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D85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7CB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заменен-</w:t>
            </w:r>
            <w:proofErr w:type="spellStart"/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1D5F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88F3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аннули-рованных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80A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FE1" w:rsidRPr="000405FD" w14:paraId="4C449541" w14:textId="77777777" w:rsidTr="008E0E0A">
        <w:trPr>
          <w:trHeight w:val="10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FBBA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1D8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E4C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49DA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DEE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4638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FE1" w:rsidRPr="000405FD" w14:paraId="3C65435D" w14:textId="77777777" w:rsidTr="008E0E0A">
        <w:trPr>
          <w:trHeight w:val="96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C051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E3B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28C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3B1B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30E8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13AB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FE1" w:rsidRPr="000405FD" w14:paraId="26FD3AF6" w14:textId="77777777" w:rsidTr="008E0E0A">
        <w:trPr>
          <w:trHeight w:val="12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220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E937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9051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8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24B3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E342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5FD" w:rsidRPr="000405FD" w14:paraId="32211CE1" w14:textId="77777777" w:rsidTr="00D876F8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14:paraId="5BCBBD11" w14:textId="77777777"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12BDD0CA" w14:textId="77777777" w:rsidTr="00D876F8">
        <w:tc>
          <w:tcPr>
            <w:tcW w:w="9747" w:type="dxa"/>
            <w:gridSpan w:val="12"/>
          </w:tcPr>
          <w:p w14:paraId="3B5DA633" w14:textId="49F31A65" w:rsidR="000405FD" w:rsidRPr="000405FD" w:rsidRDefault="005161F8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 на заседании </w:t>
            </w:r>
            <w:r w:rsidR="000405FD" w:rsidRPr="00040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предметной (цикловой) </w:t>
            </w:r>
            <w:r w:rsidR="000405FD"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</w:t>
            </w:r>
          </w:p>
        </w:tc>
      </w:tr>
      <w:tr w:rsidR="000405FD" w:rsidRPr="000405FD" w14:paraId="179C2567" w14:textId="77777777" w:rsidTr="00D876F8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14:paraId="16FF9C31" w14:textId="77777777"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7D03A" w14:textId="77777777"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05FD" w:rsidRPr="000405FD" w14:paraId="0E9C9B83" w14:textId="77777777" w:rsidTr="00D876F8">
        <w:tc>
          <w:tcPr>
            <w:tcW w:w="9747" w:type="dxa"/>
            <w:gridSpan w:val="12"/>
          </w:tcPr>
          <w:p w14:paraId="5C539C36" w14:textId="77777777"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«____» ____________ 20___ г. № ____</w:t>
            </w:r>
          </w:p>
        </w:tc>
      </w:tr>
      <w:tr w:rsidR="000405FD" w14:paraId="3F47C870" w14:textId="77777777" w:rsidTr="00D876F8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2906A68A" w14:textId="77777777"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FCD94" w14:textId="77777777"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67EE919C" w14:textId="77777777"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50EC6" w14:textId="77777777"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8249A7F" w14:textId="77777777"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047843E1" w14:textId="77777777" w:rsidTr="00D876F8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14:paraId="3FE14369" w14:textId="77777777"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FD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14:paraId="3FE3DB00" w14:textId="77777777"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23557042" w14:textId="77777777"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FD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FC064FA" w14:textId="77777777"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32EE8BDC" w14:textId="77777777"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FD">
              <w:rPr>
                <w:rFonts w:ascii="Times New Roman" w:hAnsi="Times New Roman" w:cs="Times New Roman"/>
                <w:i/>
                <w:sz w:val="16"/>
                <w:szCs w:val="16"/>
              </w:rPr>
              <w:t>(И.О. Фамилия)</w:t>
            </w:r>
          </w:p>
        </w:tc>
      </w:tr>
    </w:tbl>
    <w:p w14:paraId="14D0B0C2" w14:textId="77777777" w:rsidR="000405FD" w:rsidRPr="00631520" w:rsidRDefault="000405FD" w:rsidP="00631520">
      <w:pPr>
        <w:pStyle w:val="a8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sectPr w:rsidR="000405FD" w:rsidRPr="00631520" w:rsidSect="002033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11217" w14:textId="77777777" w:rsidR="00D94916" w:rsidRDefault="00D94916" w:rsidP="00220C92">
      <w:pPr>
        <w:spacing w:after="0" w:line="240" w:lineRule="auto"/>
      </w:pPr>
      <w:r>
        <w:separator/>
      </w:r>
    </w:p>
  </w:endnote>
  <w:endnote w:type="continuationSeparator" w:id="0">
    <w:p w14:paraId="474CEC9E" w14:textId="77777777" w:rsidR="00D94916" w:rsidRDefault="00D94916" w:rsidP="0022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18F4F" w14:textId="77777777" w:rsidR="00DE23A3" w:rsidRDefault="00DE23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1965" w14:textId="77777777" w:rsidR="00DE23A3" w:rsidRDefault="00DE23A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07214" w14:textId="77777777" w:rsidR="00DE23A3" w:rsidRDefault="00DE23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68FB2" w14:textId="77777777" w:rsidR="00D94916" w:rsidRDefault="00D94916" w:rsidP="00220C92">
      <w:pPr>
        <w:spacing w:after="0" w:line="240" w:lineRule="auto"/>
      </w:pPr>
      <w:r>
        <w:separator/>
      </w:r>
    </w:p>
  </w:footnote>
  <w:footnote w:type="continuationSeparator" w:id="0">
    <w:p w14:paraId="6F2B4F43" w14:textId="77777777" w:rsidR="00D94916" w:rsidRDefault="00D94916" w:rsidP="0022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1E5B" w14:textId="77777777" w:rsidR="00DE23A3" w:rsidRDefault="00DE23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F657F" w14:textId="72987565" w:rsidR="00DE23A3" w:rsidRPr="00283719" w:rsidRDefault="00DE23A3" w:rsidP="00283719">
    <w:pPr>
      <w:shd w:val="clear" w:color="auto" w:fill="FFFFFF"/>
      <w:spacing w:after="0" w:line="250" w:lineRule="atLeast"/>
      <w:jc w:val="both"/>
      <w:rPr>
        <w:rFonts w:ascii="Times New Roman" w:eastAsia="Times New Roman" w:hAnsi="Times New Roman" w:cs="Times New Roman"/>
        <w:i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F549" w14:textId="77777777" w:rsidR="00DE23A3" w:rsidRDefault="00DE23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59E"/>
    <w:multiLevelType w:val="hybridMultilevel"/>
    <w:tmpl w:val="55DC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279F"/>
    <w:multiLevelType w:val="hybridMultilevel"/>
    <w:tmpl w:val="56E04848"/>
    <w:lvl w:ilvl="0" w:tplc="95626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E480CB7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557A71"/>
    <w:multiLevelType w:val="hybridMultilevel"/>
    <w:tmpl w:val="5EFE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77AF"/>
    <w:multiLevelType w:val="hybridMultilevel"/>
    <w:tmpl w:val="3B42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73751"/>
    <w:multiLevelType w:val="hybridMultilevel"/>
    <w:tmpl w:val="DAD0F5F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31F91"/>
    <w:multiLevelType w:val="hybridMultilevel"/>
    <w:tmpl w:val="4F4CA2C8"/>
    <w:lvl w:ilvl="0" w:tplc="5F18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F27F87"/>
    <w:multiLevelType w:val="hybridMultilevel"/>
    <w:tmpl w:val="7318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210C7"/>
    <w:multiLevelType w:val="multilevel"/>
    <w:tmpl w:val="AB4037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F76E5C"/>
    <w:multiLevelType w:val="hybridMultilevel"/>
    <w:tmpl w:val="4CE2F8C6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61376"/>
    <w:multiLevelType w:val="hybridMultilevel"/>
    <w:tmpl w:val="D6E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45A3"/>
    <w:multiLevelType w:val="hybridMultilevel"/>
    <w:tmpl w:val="4CE2F8C6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>
    <w:nsid w:val="316E02D9"/>
    <w:multiLevelType w:val="hybridMultilevel"/>
    <w:tmpl w:val="C806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A1B71"/>
    <w:multiLevelType w:val="hybridMultilevel"/>
    <w:tmpl w:val="0820F9F4"/>
    <w:lvl w:ilvl="0" w:tplc="F5BA652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9D00D05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A982020"/>
    <w:multiLevelType w:val="hybridMultilevel"/>
    <w:tmpl w:val="4CE2F8C6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D2E8B"/>
    <w:multiLevelType w:val="hybridMultilevel"/>
    <w:tmpl w:val="A9BAF5E6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6C76"/>
    <w:multiLevelType w:val="hybridMultilevel"/>
    <w:tmpl w:val="77206D58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385428"/>
    <w:multiLevelType w:val="hybridMultilevel"/>
    <w:tmpl w:val="F91A08B0"/>
    <w:lvl w:ilvl="0" w:tplc="87A8A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106580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69C0B69"/>
    <w:multiLevelType w:val="hybridMultilevel"/>
    <w:tmpl w:val="C88C422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B84F11"/>
    <w:multiLevelType w:val="multilevel"/>
    <w:tmpl w:val="AB4037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6C3863"/>
    <w:multiLevelType w:val="hybridMultilevel"/>
    <w:tmpl w:val="D7A8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264E5"/>
    <w:multiLevelType w:val="hybridMultilevel"/>
    <w:tmpl w:val="F2DEBF20"/>
    <w:lvl w:ilvl="0" w:tplc="BE1247F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A047A5"/>
    <w:multiLevelType w:val="hybridMultilevel"/>
    <w:tmpl w:val="2702C99E"/>
    <w:lvl w:ilvl="0" w:tplc="283C143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4E4E5AF4"/>
    <w:multiLevelType w:val="hybridMultilevel"/>
    <w:tmpl w:val="0EFC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C78BA"/>
    <w:multiLevelType w:val="hybridMultilevel"/>
    <w:tmpl w:val="81ECC0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5167060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7010CF3"/>
    <w:multiLevelType w:val="hybridMultilevel"/>
    <w:tmpl w:val="D6E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35E4C"/>
    <w:multiLevelType w:val="hybridMultilevel"/>
    <w:tmpl w:val="C610E6EC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770E5"/>
    <w:multiLevelType w:val="hybridMultilevel"/>
    <w:tmpl w:val="449A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B52DF"/>
    <w:multiLevelType w:val="hybridMultilevel"/>
    <w:tmpl w:val="4CE2F8C6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11CE8"/>
    <w:multiLevelType w:val="hybridMultilevel"/>
    <w:tmpl w:val="2E1A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81933"/>
    <w:multiLevelType w:val="hybridMultilevel"/>
    <w:tmpl w:val="80A8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34"/>
  </w:num>
  <w:num w:numId="4">
    <w:abstractNumId w:val="27"/>
  </w:num>
  <w:num w:numId="5">
    <w:abstractNumId w:val="5"/>
  </w:num>
  <w:num w:numId="6">
    <w:abstractNumId w:val="4"/>
  </w:num>
  <w:num w:numId="7">
    <w:abstractNumId w:val="26"/>
  </w:num>
  <w:num w:numId="8">
    <w:abstractNumId w:val="8"/>
  </w:num>
  <w:num w:numId="9">
    <w:abstractNumId w:val="0"/>
  </w:num>
  <w:num w:numId="10">
    <w:abstractNumId w:val="32"/>
  </w:num>
  <w:num w:numId="11">
    <w:abstractNumId w:val="15"/>
  </w:num>
  <w:num w:numId="12">
    <w:abstractNumId w:val="28"/>
  </w:num>
  <w:num w:numId="13">
    <w:abstractNumId w:val="7"/>
  </w:num>
  <w:num w:numId="14">
    <w:abstractNumId w:val="16"/>
  </w:num>
  <w:num w:numId="15">
    <w:abstractNumId w:val="21"/>
  </w:num>
  <w:num w:numId="16">
    <w:abstractNumId w:val="29"/>
  </w:num>
  <w:num w:numId="17">
    <w:abstractNumId w:val="11"/>
  </w:num>
  <w:num w:numId="18">
    <w:abstractNumId w:val="30"/>
  </w:num>
  <w:num w:numId="19">
    <w:abstractNumId w:val="3"/>
  </w:num>
  <w:num w:numId="20">
    <w:abstractNumId w:val="2"/>
  </w:num>
  <w:num w:numId="21">
    <w:abstractNumId w:val="13"/>
  </w:num>
  <w:num w:numId="22">
    <w:abstractNumId w:val="9"/>
  </w:num>
  <w:num w:numId="23">
    <w:abstractNumId w:val="24"/>
  </w:num>
  <w:num w:numId="24">
    <w:abstractNumId w:val="31"/>
  </w:num>
  <w:num w:numId="25">
    <w:abstractNumId w:val="25"/>
  </w:num>
  <w:num w:numId="26">
    <w:abstractNumId w:val="20"/>
  </w:num>
  <w:num w:numId="27">
    <w:abstractNumId w:val="23"/>
  </w:num>
  <w:num w:numId="28">
    <w:abstractNumId w:val="17"/>
  </w:num>
  <w:num w:numId="29">
    <w:abstractNumId w:val="1"/>
  </w:num>
  <w:num w:numId="30">
    <w:abstractNumId w:val="6"/>
  </w:num>
  <w:num w:numId="31">
    <w:abstractNumId w:val="10"/>
  </w:num>
  <w:num w:numId="32">
    <w:abstractNumId w:val="22"/>
  </w:num>
  <w:num w:numId="33">
    <w:abstractNumId w:val="19"/>
  </w:num>
  <w:num w:numId="34">
    <w:abstractNumId w:val="12"/>
  </w:num>
  <w:num w:numId="35">
    <w:abstractNumId w:val="3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92"/>
    <w:rsid w:val="0001352B"/>
    <w:rsid w:val="00024F81"/>
    <w:rsid w:val="000255AA"/>
    <w:rsid w:val="000405FD"/>
    <w:rsid w:val="00044041"/>
    <w:rsid w:val="00056F5D"/>
    <w:rsid w:val="0006524A"/>
    <w:rsid w:val="00096712"/>
    <w:rsid w:val="000F50B3"/>
    <w:rsid w:val="00101A18"/>
    <w:rsid w:val="0012552A"/>
    <w:rsid w:val="00142FA0"/>
    <w:rsid w:val="001522A8"/>
    <w:rsid w:val="001536E4"/>
    <w:rsid w:val="00162EF1"/>
    <w:rsid w:val="001679CB"/>
    <w:rsid w:val="001A5B84"/>
    <w:rsid w:val="001A5DE9"/>
    <w:rsid w:val="001C21F1"/>
    <w:rsid w:val="001C2F19"/>
    <w:rsid w:val="001C3388"/>
    <w:rsid w:val="001C408B"/>
    <w:rsid w:val="001D435A"/>
    <w:rsid w:val="001D7AD5"/>
    <w:rsid w:val="001E03E2"/>
    <w:rsid w:val="001E57B6"/>
    <w:rsid w:val="001E5EFF"/>
    <w:rsid w:val="001E6086"/>
    <w:rsid w:val="0020112B"/>
    <w:rsid w:val="00203323"/>
    <w:rsid w:val="00211928"/>
    <w:rsid w:val="00220C92"/>
    <w:rsid w:val="00241B98"/>
    <w:rsid w:val="0024765D"/>
    <w:rsid w:val="00283719"/>
    <w:rsid w:val="00286B69"/>
    <w:rsid w:val="002A01CD"/>
    <w:rsid w:val="00303144"/>
    <w:rsid w:val="00305903"/>
    <w:rsid w:val="003228A3"/>
    <w:rsid w:val="00330C7A"/>
    <w:rsid w:val="00336079"/>
    <w:rsid w:val="00352066"/>
    <w:rsid w:val="003824DD"/>
    <w:rsid w:val="003959BD"/>
    <w:rsid w:val="003F7E02"/>
    <w:rsid w:val="0042278E"/>
    <w:rsid w:val="004349EE"/>
    <w:rsid w:val="00447A3E"/>
    <w:rsid w:val="00466442"/>
    <w:rsid w:val="00502E27"/>
    <w:rsid w:val="005078EB"/>
    <w:rsid w:val="0051258A"/>
    <w:rsid w:val="005161F8"/>
    <w:rsid w:val="00544ED5"/>
    <w:rsid w:val="00551B2F"/>
    <w:rsid w:val="00565CB8"/>
    <w:rsid w:val="005C59D9"/>
    <w:rsid w:val="0060213E"/>
    <w:rsid w:val="00616494"/>
    <w:rsid w:val="00631520"/>
    <w:rsid w:val="00640DC2"/>
    <w:rsid w:val="0067068E"/>
    <w:rsid w:val="00671EC7"/>
    <w:rsid w:val="006B01AA"/>
    <w:rsid w:val="00700110"/>
    <w:rsid w:val="00700393"/>
    <w:rsid w:val="00707698"/>
    <w:rsid w:val="00710FE1"/>
    <w:rsid w:val="00771DBA"/>
    <w:rsid w:val="00781605"/>
    <w:rsid w:val="00782F21"/>
    <w:rsid w:val="007A0C3C"/>
    <w:rsid w:val="007C6E28"/>
    <w:rsid w:val="007F763D"/>
    <w:rsid w:val="00812044"/>
    <w:rsid w:val="00814F4F"/>
    <w:rsid w:val="008156F9"/>
    <w:rsid w:val="0082042B"/>
    <w:rsid w:val="00822D44"/>
    <w:rsid w:val="008252CA"/>
    <w:rsid w:val="00855564"/>
    <w:rsid w:val="00861923"/>
    <w:rsid w:val="00873BCB"/>
    <w:rsid w:val="00876402"/>
    <w:rsid w:val="008C2E71"/>
    <w:rsid w:val="008C2F0B"/>
    <w:rsid w:val="008E0E0A"/>
    <w:rsid w:val="008E5DA7"/>
    <w:rsid w:val="0090747C"/>
    <w:rsid w:val="00947826"/>
    <w:rsid w:val="00961960"/>
    <w:rsid w:val="00967D73"/>
    <w:rsid w:val="0097522E"/>
    <w:rsid w:val="009A32B8"/>
    <w:rsid w:val="009A6475"/>
    <w:rsid w:val="009C1A32"/>
    <w:rsid w:val="009C4C45"/>
    <w:rsid w:val="009D55E0"/>
    <w:rsid w:val="00A202DE"/>
    <w:rsid w:val="00A26D79"/>
    <w:rsid w:val="00A32C4C"/>
    <w:rsid w:val="00A43BF8"/>
    <w:rsid w:val="00A51096"/>
    <w:rsid w:val="00A763BB"/>
    <w:rsid w:val="00A935B2"/>
    <w:rsid w:val="00AB0BF1"/>
    <w:rsid w:val="00AD1EF2"/>
    <w:rsid w:val="00AD425D"/>
    <w:rsid w:val="00B220EE"/>
    <w:rsid w:val="00B27B23"/>
    <w:rsid w:val="00B36F56"/>
    <w:rsid w:val="00B46CB4"/>
    <w:rsid w:val="00B75FC4"/>
    <w:rsid w:val="00BA098A"/>
    <w:rsid w:val="00BD13BF"/>
    <w:rsid w:val="00BE2C6A"/>
    <w:rsid w:val="00C046C6"/>
    <w:rsid w:val="00C249A7"/>
    <w:rsid w:val="00C309E5"/>
    <w:rsid w:val="00C468A4"/>
    <w:rsid w:val="00C65B88"/>
    <w:rsid w:val="00C85823"/>
    <w:rsid w:val="00CB0EDD"/>
    <w:rsid w:val="00CD3E28"/>
    <w:rsid w:val="00CD532C"/>
    <w:rsid w:val="00CD7DDB"/>
    <w:rsid w:val="00CE4782"/>
    <w:rsid w:val="00CE707C"/>
    <w:rsid w:val="00CF1ACC"/>
    <w:rsid w:val="00D03C1B"/>
    <w:rsid w:val="00D26D26"/>
    <w:rsid w:val="00D32173"/>
    <w:rsid w:val="00D84861"/>
    <w:rsid w:val="00D876F8"/>
    <w:rsid w:val="00D94916"/>
    <w:rsid w:val="00DA452F"/>
    <w:rsid w:val="00DE23A3"/>
    <w:rsid w:val="00DE710A"/>
    <w:rsid w:val="00DF0437"/>
    <w:rsid w:val="00E0768A"/>
    <w:rsid w:val="00E101B2"/>
    <w:rsid w:val="00E359CC"/>
    <w:rsid w:val="00E43385"/>
    <w:rsid w:val="00E6016F"/>
    <w:rsid w:val="00E7240B"/>
    <w:rsid w:val="00E725C7"/>
    <w:rsid w:val="00E773DD"/>
    <w:rsid w:val="00E81A63"/>
    <w:rsid w:val="00E917F7"/>
    <w:rsid w:val="00EA7738"/>
    <w:rsid w:val="00EB35C7"/>
    <w:rsid w:val="00EC5AA4"/>
    <w:rsid w:val="00ED2D12"/>
    <w:rsid w:val="00F05530"/>
    <w:rsid w:val="00F366A7"/>
    <w:rsid w:val="00F82AE8"/>
    <w:rsid w:val="00F91F4F"/>
    <w:rsid w:val="00FA1CFE"/>
    <w:rsid w:val="00FA6F77"/>
    <w:rsid w:val="00F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F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366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20C92"/>
    <w:pPr>
      <w:spacing w:after="0" w:line="240" w:lineRule="auto"/>
    </w:pPr>
  </w:style>
  <w:style w:type="character" w:customStyle="1" w:styleId="a5">
    <w:name w:val="Подзаголовок Знак"/>
    <w:link w:val="a6"/>
    <w:locked/>
    <w:rsid w:val="00220C92"/>
    <w:rPr>
      <w:b/>
      <w:i/>
      <w:sz w:val="28"/>
      <w:shd w:val="clear" w:color="auto" w:fill="FFFFFF"/>
    </w:rPr>
  </w:style>
  <w:style w:type="paragraph" w:styleId="a6">
    <w:name w:val="Subtitle"/>
    <w:basedOn w:val="a"/>
    <w:link w:val="a5"/>
    <w:qFormat/>
    <w:rsid w:val="00220C92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b/>
      <w:i/>
      <w:sz w:val="28"/>
    </w:rPr>
  </w:style>
  <w:style w:type="character" w:customStyle="1" w:styleId="1">
    <w:name w:val="Подзаголовок Знак1"/>
    <w:basedOn w:val="a0"/>
    <w:uiPriority w:val="11"/>
    <w:rsid w:val="00220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link w:val="10"/>
    <w:uiPriority w:val="99"/>
    <w:unhideWhenUsed/>
    <w:rsid w:val="0042278E"/>
    <w:rPr>
      <w:color w:val="0000FF"/>
      <w:u w:val="single"/>
    </w:rPr>
  </w:style>
  <w:style w:type="paragraph" w:styleId="a8">
    <w:name w:val="List Paragraph"/>
    <w:aliases w:val="Содержание. 2 уровень,List Paragraph,ПАРАГРАФ"/>
    <w:basedOn w:val="a"/>
    <w:link w:val="a9"/>
    <w:uiPriority w:val="34"/>
    <w:qFormat/>
    <w:rsid w:val="0042278E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3385"/>
  </w:style>
  <w:style w:type="paragraph" w:styleId="ac">
    <w:name w:val="footer"/>
    <w:basedOn w:val="a"/>
    <w:link w:val="ad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3385"/>
  </w:style>
  <w:style w:type="paragraph" w:styleId="ae">
    <w:name w:val="Balloon Text"/>
    <w:basedOn w:val="a"/>
    <w:link w:val="af"/>
    <w:uiPriority w:val="99"/>
    <w:semiHidden/>
    <w:unhideWhenUsed/>
    <w:rsid w:val="00E4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3385"/>
    <w:rPr>
      <w:rFonts w:ascii="Tahoma" w:hAnsi="Tahoma" w:cs="Tahoma"/>
      <w:sz w:val="16"/>
      <w:szCs w:val="16"/>
    </w:rPr>
  </w:style>
  <w:style w:type="paragraph" w:styleId="af0">
    <w:name w:val="Normal (Web)"/>
    <w:basedOn w:val="a"/>
    <w:link w:val="af1"/>
    <w:rsid w:val="002A01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af2">
    <w:name w:val="Table Grid"/>
    <w:basedOn w:val="a1"/>
    <w:rsid w:val="00447A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бычный (веб) Знак"/>
    <w:basedOn w:val="a0"/>
    <w:link w:val="af0"/>
    <w:rsid w:val="00EA773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Абзац списка Знак"/>
    <w:aliases w:val="Содержание. 2 уровень Знак,List Paragraph Знак,ПАРАГРАФ Знак"/>
    <w:basedOn w:val="a0"/>
    <w:link w:val="a8"/>
    <w:uiPriority w:val="34"/>
    <w:qFormat/>
    <w:rsid w:val="00352066"/>
    <w:rPr>
      <w:rFonts w:eastAsiaTheme="minorHAnsi"/>
      <w:lang w:eastAsia="en-US"/>
    </w:rPr>
  </w:style>
  <w:style w:type="paragraph" w:styleId="af3">
    <w:name w:val="Body Text"/>
    <w:basedOn w:val="a"/>
    <w:link w:val="af4"/>
    <w:uiPriority w:val="1"/>
    <w:qFormat/>
    <w:rsid w:val="0035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5206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52066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  <w:style w:type="paragraph" w:customStyle="1" w:styleId="af5">
    <w:name w:val="Прижатый влево"/>
    <w:basedOn w:val="a"/>
    <w:next w:val="a"/>
    <w:uiPriority w:val="99"/>
    <w:qFormat/>
    <w:rsid w:val="0035206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352066"/>
  </w:style>
  <w:style w:type="character" w:customStyle="1" w:styleId="a4">
    <w:name w:val="Без интервала Знак"/>
    <w:link w:val="a3"/>
    <w:uiPriority w:val="99"/>
    <w:locked/>
    <w:rsid w:val="00352066"/>
  </w:style>
  <w:style w:type="paragraph" w:customStyle="1" w:styleId="10">
    <w:name w:val="Гиперссылка1"/>
    <w:link w:val="a7"/>
    <w:rsid w:val="001C3388"/>
    <w:pPr>
      <w:spacing w:after="160" w:line="264" w:lineRule="auto"/>
    </w:pPr>
    <w:rPr>
      <w:color w:val="0000FF"/>
      <w:u w:val="single"/>
    </w:rPr>
  </w:style>
  <w:style w:type="paragraph" w:customStyle="1" w:styleId="12">
    <w:name w:val="таблСлева12"/>
    <w:basedOn w:val="a"/>
    <w:uiPriority w:val="3"/>
    <w:qFormat/>
    <w:rsid w:val="001C3388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9"/>
    <w:rsid w:val="00F366A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f6">
    <w:name w:val="Emphasis"/>
    <w:qFormat/>
    <w:rsid w:val="00F366A7"/>
    <w:rPr>
      <w:rFonts w:cs="Times New Roman"/>
      <w:i/>
    </w:rPr>
  </w:style>
  <w:style w:type="paragraph" w:customStyle="1" w:styleId="ConsPlusNormal">
    <w:name w:val="ConsPlusNormal"/>
    <w:qFormat/>
    <w:rsid w:val="00F36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2pt">
    <w:name w:val="Основной текст (2) + 12 pt"/>
    <w:rsid w:val="00024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366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20C92"/>
    <w:pPr>
      <w:spacing w:after="0" w:line="240" w:lineRule="auto"/>
    </w:pPr>
  </w:style>
  <w:style w:type="character" w:customStyle="1" w:styleId="a5">
    <w:name w:val="Подзаголовок Знак"/>
    <w:link w:val="a6"/>
    <w:locked/>
    <w:rsid w:val="00220C92"/>
    <w:rPr>
      <w:b/>
      <w:i/>
      <w:sz w:val="28"/>
      <w:shd w:val="clear" w:color="auto" w:fill="FFFFFF"/>
    </w:rPr>
  </w:style>
  <w:style w:type="paragraph" w:styleId="a6">
    <w:name w:val="Subtitle"/>
    <w:basedOn w:val="a"/>
    <w:link w:val="a5"/>
    <w:qFormat/>
    <w:rsid w:val="00220C92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b/>
      <w:i/>
      <w:sz w:val="28"/>
    </w:rPr>
  </w:style>
  <w:style w:type="character" w:customStyle="1" w:styleId="1">
    <w:name w:val="Подзаголовок Знак1"/>
    <w:basedOn w:val="a0"/>
    <w:uiPriority w:val="11"/>
    <w:rsid w:val="00220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link w:val="10"/>
    <w:uiPriority w:val="99"/>
    <w:unhideWhenUsed/>
    <w:rsid w:val="0042278E"/>
    <w:rPr>
      <w:color w:val="0000FF"/>
      <w:u w:val="single"/>
    </w:rPr>
  </w:style>
  <w:style w:type="paragraph" w:styleId="a8">
    <w:name w:val="List Paragraph"/>
    <w:aliases w:val="Содержание. 2 уровень,List Paragraph,ПАРАГРАФ"/>
    <w:basedOn w:val="a"/>
    <w:link w:val="a9"/>
    <w:uiPriority w:val="34"/>
    <w:qFormat/>
    <w:rsid w:val="0042278E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3385"/>
  </w:style>
  <w:style w:type="paragraph" w:styleId="ac">
    <w:name w:val="footer"/>
    <w:basedOn w:val="a"/>
    <w:link w:val="ad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3385"/>
  </w:style>
  <w:style w:type="paragraph" w:styleId="ae">
    <w:name w:val="Balloon Text"/>
    <w:basedOn w:val="a"/>
    <w:link w:val="af"/>
    <w:uiPriority w:val="99"/>
    <w:semiHidden/>
    <w:unhideWhenUsed/>
    <w:rsid w:val="00E4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3385"/>
    <w:rPr>
      <w:rFonts w:ascii="Tahoma" w:hAnsi="Tahoma" w:cs="Tahoma"/>
      <w:sz w:val="16"/>
      <w:szCs w:val="16"/>
    </w:rPr>
  </w:style>
  <w:style w:type="paragraph" w:styleId="af0">
    <w:name w:val="Normal (Web)"/>
    <w:basedOn w:val="a"/>
    <w:link w:val="af1"/>
    <w:rsid w:val="002A01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af2">
    <w:name w:val="Table Grid"/>
    <w:basedOn w:val="a1"/>
    <w:rsid w:val="00447A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бычный (веб) Знак"/>
    <w:basedOn w:val="a0"/>
    <w:link w:val="af0"/>
    <w:rsid w:val="00EA773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Абзац списка Знак"/>
    <w:aliases w:val="Содержание. 2 уровень Знак,List Paragraph Знак,ПАРАГРАФ Знак"/>
    <w:basedOn w:val="a0"/>
    <w:link w:val="a8"/>
    <w:uiPriority w:val="34"/>
    <w:qFormat/>
    <w:rsid w:val="00352066"/>
    <w:rPr>
      <w:rFonts w:eastAsiaTheme="minorHAnsi"/>
      <w:lang w:eastAsia="en-US"/>
    </w:rPr>
  </w:style>
  <w:style w:type="paragraph" w:styleId="af3">
    <w:name w:val="Body Text"/>
    <w:basedOn w:val="a"/>
    <w:link w:val="af4"/>
    <w:uiPriority w:val="1"/>
    <w:qFormat/>
    <w:rsid w:val="0035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5206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52066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  <w:style w:type="paragraph" w:customStyle="1" w:styleId="af5">
    <w:name w:val="Прижатый влево"/>
    <w:basedOn w:val="a"/>
    <w:next w:val="a"/>
    <w:uiPriority w:val="99"/>
    <w:qFormat/>
    <w:rsid w:val="0035206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352066"/>
  </w:style>
  <w:style w:type="character" w:customStyle="1" w:styleId="a4">
    <w:name w:val="Без интервала Знак"/>
    <w:link w:val="a3"/>
    <w:uiPriority w:val="99"/>
    <w:locked/>
    <w:rsid w:val="00352066"/>
  </w:style>
  <w:style w:type="paragraph" w:customStyle="1" w:styleId="10">
    <w:name w:val="Гиперссылка1"/>
    <w:link w:val="a7"/>
    <w:rsid w:val="001C3388"/>
    <w:pPr>
      <w:spacing w:after="160" w:line="264" w:lineRule="auto"/>
    </w:pPr>
    <w:rPr>
      <w:color w:val="0000FF"/>
      <w:u w:val="single"/>
    </w:rPr>
  </w:style>
  <w:style w:type="paragraph" w:customStyle="1" w:styleId="12">
    <w:name w:val="таблСлева12"/>
    <w:basedOn w:val="a"/>
    <w:uiPriority w:val="3"/>
    <w:qFormat/>
    <w:rsid w:val="001C3388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9"/>
    <w:rsid w:val="00F366A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f6">
    <w:name w:val="Emphasis"/>
    <w:qFormat/>
    <w:rsid w:val="00F366A7"/>
    <w:rPr>
      <w:rFonts w:cs="Times New Roman"/>
      <w:i/>
    </w:rPr>
  </w:style>
  <w:style w:type="paragraph" w:customStyle="1" w:styleId="ConsPlusNormal">
    <w:name w:val="ConsPlusNormal"/>
    <w:qFormat/>
    <w:rsid w:val="00F36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2pt">
    <w:name w:val="Основной текст (2) + 12 pt"/>
    <w:rsid w:val="00024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07194/1100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.minzdrav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17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</dc:creator>
  <cp:lastModifiedBy>User</cp:lastModifiedBy>
  <cp:revision>19</cp:revision>
  <dcterms:created xsi:type="dcterms:W3CDTF">2023-09-07T08:30:00Z</dcterms:created>
  <dcterms:modified xsi:type="dcterms:W3CDTF">2024-12-17T06:54:00Z</dcterms:modified>
</cp:coreProperties>
</file>